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customizations.xml" ContentType="application/vnd.ms-word.keyMapCustomization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Normal"/>
        <w:spacing w:line="360" w:lineRule="exact"/>
        <w:jc w:val="center"/>
        <w:rPr>
          <w:b/>
          <w:sz w:val="24"/>
          <w:szCs w:val="24"/>
          <w:lang w:val="da-DK"/>
        </w:rPr>
      </w:pPr>
      <w:r>
        <w:rPr>
          <w:b/>
          <w:sz w:val="24"/>
          <w:szCs w:val="24"/>
          <w:lang w:val="da-DK"/>
        </w:rPr>
        <w:t>MẪU BÁO CÁO SỐ 01 -  BÁO CÁO TUẦN</w:t>
      </w:r>
    </w:p>
    <w:p>
      <w:pPr>
        <w:pStyle w:val="Normal"/>
        <w:spacing w:line="360" w:lineRule="exact"/>
        <w:ind w:firstLine="425"/>
        <w:jc w:val="center"/>
        <w:rPr>
          <w:i/>
          <w:lang w:val="da-DK"/>
        </w:rPr>
      </w:pPr>
      <w:r>
        <w:rPr>
          <w:i/>
          <w:lang w:val="da-DK"/>
        </w:rPr>
        <w:t>(Áp dụng đối với các vụ, đơn vị thuộc Ủy ban Dân tộc)</w:t>
      </w:r>
    </w:p>
    <w:p>
      <w:pPr>
        <w:pStyle w:val="Normal"/>
        <w:spacing w:line="360" w:lineRule="exact"/>
        <w:ind w:firstLine="425"/>
        <w:jc w:val="both"/>
        <w:rPr>
          <w:lang w:val="da-DK"/>
        </w:rPr>
      </w:pPr>
    </w:p>
    <w:p>
      <w:pPr>
        <w:pStyle w:val="Normal"/>
        <w:spacing w:line="360" w:lineRule="exact"/>
        <w:ind w:firstLine="425"/>
        <w:jc w:val="both"/>
        <w:rPr>
          <w:sz w:val="26"/>
          <w:szCs w:val="26"/>
          <w:lang w:val="da-DK"/>
        </w:rPr>
      </w:pPr>
      <w:r>
        <w:rPr>
          <w:sz w:val="26"/>
          <w:szCs w:val="26"/>
          <w:lang w:val="da-DK"/>
        </w:rPr>
        <w:t>ỦY BAN DÂN TỘC          CỘNG HÒA XÃ HỘI CHỦ NGHĨA VIỆT NAM</w:t>
      </w:r>
    </w:p>
    <w:p>
      <w:pPr>
        <w:pStyle w:val="Normal"/>
        <w:spacing w:line="360" w:lineRule="exact"/>
        <w:ind w:firstLine="425"/>
        <w:jc w:val="both"/>
        <w:rPr>
          <w:lang w:val="da-DK"/>
        </w:rPr>
      </w:pPr>
      <w:r>
        <w:pict>
          <v:line xmlns:v="urn:schemas-microsoft-com:vml" from="54pt,27pt" to="81pt,27pt" id="_x0000_s1026" type="#_x0000_t20" style="position:absolute;mso-position-horizontal-relative:text;mso-position-vertical-relative:text;mso-wrap-distance-left:9.07pt;mso-wrap-distance-top:0pt;mso-wrap-distance-right:9.07pt;mso-wrap-distance-bottom:0pt;z-index:1;visibility:visible" filled="false" strokeweight="0.75pt" strokecolor="#000000">
            <w10:wrap type="none" side="both"/>
          </v:line>
        </w:pict>
      </w:r>
      <w:r>
        <w:rPr>
          <w:lang w:val="da-DK"/>
        </w:rPr>
        <w:t>VỤ, ĐƠN VỊ.........                      Độc lập – Tự do – Hạnh phúc</w:t>
      </w:r>
    </w:p>
    <w:p>
      <w:pPr>
        <w:pStyle w:val="Normal"/>
        <w:spacing w:line="360" w:lineRule="exact"/>
        <w:ind w:firstLine="425"/>
        <w:jc w:val="both"/>
        <w:rPr>
          <w:lang w:val="da-DK"/>
        </w:rPr>
      </w:pPr>
      <w:r>
        <w:pict>
          <v:line xmlns:v="urn:schemas-microsoft-com:vml" from="214.5pt,3pt" to="367.5pt,3pt" id="_x0000_s1027" type="#_x0000_t20" style="position:absolute;mso-position-horizontal-relative:text;mso-position-vertical-relative:text;mso-wrap-distance-left:9.07pt;mso-wrap-distance-top:0pt;mso-wrap-distance-right:9.07pt;mso-wrap-distance-bottom:0pt;z-index:2;visibility:visible" filled="false" strokeweight="0.75pt" strokecolor="#000000">
            <w10:wrap type="none" side="both"/>
          </v:line>
        </w:pict>
      </w:r>
    </w:p>
    <w:p>
      <w:pPr>
        <w:pStyle w:val="Normal"/>
        <w:spacing w:line="360" w:lineRule="exact"/>
        <w:ind w:firstLine="425"/>
        <w:jc w:val="both"/>
        <w:rPr>
          <w:lang w:val="da-DK"/>
        </w:rPr>
      </w:pPr>
      <w:r>
        <w:rPr>
          <w:lang w:val="da-DK"/>
        </w:rPr>
        <w:t>Số:          /BC-tên ĐV                            ….., ngày.......tháng…..năm .....</w:t>
      </w:r>
    </w:p>
    <w:p>
      <w:pPr>
        <w:pStyle w:val="Normal"/>
        <w:spacing w:line="360" w:lineRule="exact"/>
        <w:ind w:firstLine="425"/>
        <w:jc w:val="both"/>
        <w:rPr>
          <w:lang w:val="da-DK"/>
        </w:rPr>
      </w:pPr>
      <w:r>
        <w:tab/>
      </w:r>
      <w:r>
        <w:tab/>
      </w:r>
      <w:r>
        <w:tab/>
      </w:r>
    </w:p>
    <w:p>
      <w:pPr>
        <w:pStyle w:val="Normal"/>
        <w:spacing w:line="360" w:lineRule="exact"/>
        <w:jc w:val="center"/>
        <w:rPr>
          <w:b/>
          <w:lang w:val="da-DK"/>
        </w:rPr>
      </w:pPr>
      <w:r>
        <w:rPr>
          <w:b/>
          <w:lang w:val="da-DK"/>
        </w:rPr>
        <w:t>BÁO CÁO</w:t>
      </w:r>
    </w:p>
    <w:p>
      <w:pPr>
        <w:pStyle w:val="Normal"/>
        <w:spacing w:line="360" w:lineRule="exact"/>
        <w:jc w:val="center"/>
        <w:rPr>
          <w:b/>
          <w:lang w:val="da-DK"/>
        </w:rPr>
      </w:pPr>
      <w:r>
        <w:rPr>
          <w:b/>
          <w:lang w:val="da-DK"/>
        </w:rPr>
        <w:t>Kết quả công tác tuần thứ...</w:t>
      </w:r>
    </w:p>
    <w:p>
      <w:pPr>
        <w:pStyle w:val="Normal"/>
        <w:spacing w:line="360" w:lineRule="exact"/>
        <w:ind w:firstLine="425"/>
        <w:jc w:val="center"/>
        <w:rPr>
          <w:i/>
          <w:lang w:val="da-DK"/>
        </w:rPr>
      </w:pPr>
      <w:r>
        <w:rPr>
          <w:i/>
          <w:lang w:val="da-DK"/>
        </w:rPr>
        <w:t>(Từ  ngày   tháng     năm.....  đến    ngày     tháng     năm.....)</w:t>
      </w:r>
    </w:p>
    <w:p>
      <w:pPr>
        <w:pStyle w:val="Normal"/>
        <w:spacing w:line="360" w:lineRule="exact"/>
        <w:ind w:firstLine="425"/>
        <w:jc w:val="both"/>
        <w:rPr>
          <w:i/>
          <w:lang w:val="da-DK"/>
        </w:rPr>
      </w:pPr>
    </w:p>
    <w:p>
      <w:pPr>
        <w:pStyle w:val="Normal"/>
        <w:spacing w:before="80"/>
        <w:ind w:firstLine="720"/>
        <w:jc w:val="both"/>
      </w:pPr>
      <w:r>
        <w:rPr>
          <w:b/>
          <w:sz w:val="26"/>
          <w:szCs w:val="26"/>
        </w:rPr>
        <w:t>I. KẾT QUẢ CÔNG TÁC TUẦN THỨ</w:t>
      </w:r>
      <w:r>
        <w:rPr>
          <w:i/>
          <w:sz w:val="26"/>
          <w:szCs w:val="26"/>
        </w:rPr>
        <w:t>..</w:t>
      </w:r>
      <w:r>
        <w:rPr>
          <w:i/>
        </w:rPr>
        <w:t>. (tuần báo cáo)</w:t>
      </w:r>
    </w:p>
    <w:p>
      <w:pPr>
        <w:pStyle w:val="Normal"/>
        <w:spacing w:before="80"/>
        <w:ind w:firstLine="720"/>
        <w:jc w:val="both"/>
      </w:pPr>
      <w:r>
        <w:rPr>
          <w:b/>
        </w:rPr>
        <w:t>1. Các công việc đã thực hiện xong</w:t>
      </w:r>
    </w:p>
    <w:p>
      <w:pPr>
        <w:pStyle w:val="Normal"/>
        <w:spacing w:before="80"/>
        <w:ind w:hanging="11"/>
        <w:jc w:val="both"/>
      </w:pPr>
      <w:r>
        <w:tab/>
      </w:r>
      <w:r>
        <w:tab/>
      </w:r>
      <w:r>
        <w:rPr>
          <w:b/>
        </w:rPr>
        <w:t xml:space="preserve">- </w:t>
      </w:r>
    </w:p>
    <w:p>
      <w:pPr>
        <w:pStyle w:val="Normal"/>
        <w:spacing w:before="80"/>
        <w:ind w:left="720" w:hanging="11"/>
        <w:jc w:val="both"/>
        <w:rPr>
          <w:b/>
        </w:rPr>
      </w:pPr>
      <w:r>
        <w:rPr>
          <w:b/>
        </w:rPr>
        <w:t xml:space="preserve">- </w:t>
      </w:r>
    </w:p>
    <w:p>
      <w:pPr>
        <w:pStyle w:val="Normal"/>
        <w:spacing w:before="80"/>
        <w:ind w:left="720" w:hanging="11"/>
        <w:jc w:val="both"/>
      </w:pPr>
      <w:r>
        <w:rPr>
          <w:b/>
        </w:rPr>
        <w:t>2.  Các công việc đang thực hiện /chưa thực hiện xong</w:t>
      </w:r>
    </w:p>
    <w:p>
      <w:pPr>
        <w:pStyle w:val="Normal"/>
        <w:spacing w:before="80"/>
        <w:ind w:hanging="11"/>
        <w:jc w:val="both"/>
        <w:rPr>
          <w:b/>
        </w:rPr>
      </w:pPr>
      <w:r>
        <w:tab/>
      </w:r>
      <w:r>
        <w:tab/>
      </w:r>
      <w:r>
        <w:rPr>
          <w:b/>
        </w:rPr>
        <w:t>-</w:t>
      </w:r>
    </w:p>
    <w:p>
      <w:pPr>
        <w:pStyle w:val="Normal"/>
        <w:spacing w:before="80"/>
        <w:ind w:left="720" w:hanging="11"/>
        <w:jc w:val="both"/>
        <w:rPr>
          <w:b/>
        </w:rPr>
      </w:pPr>
      <w:r>
        <w:rPr>
          <w:b/>
        </w:rPr>
        <w:t xml:space="preserve">- </w:t>
      </w:r>
    </w:p>
    <w:p>
      <w:pPr>
        <w:pStyle w:val="Normal"/>
        <w:spacing w:before="80"/>
        <w:ind w:firstLine="720"/>
        <w:jc w:val="both"/>
      </w:pPr>
      <w:r>
        <w:t>(Đối với từng công việc: Báo cáo kết quả đang thực hiện, những khó khăn, vướng mắc và nguyên nhân (nếu có), dự kiến tiến độ và kiến nghị, đề xuất biện pháp giải quyết).</w:t>
      </w:r>
    </w:p>
    <w:p>
      <w:pPr>
        <w:pStyle w:val="Normal"/>
        <w:spacing w:before="80"/>
        <w:ind w:left="720" w:hanging="11"/>
        <w:jc w:val="both"/>
        <w:rPr>
          <w:b/>
        </w:rPr>
      </w:pPr>
      <w:r>
        <w:rPr>
          <w:b/>
        </w:rPr>
        <w:t xml:space="preserve">3. Các công việc chưa/không thực hiện </w:t>
      </w:r>
    </w:p>
    <w:p>
      <w:pPr>
        <w:pStyle w:val="Normal"/>
        <w:spacing w:before="80"/>
        <w:ind w:hanging="11"/>
        <w:jc w:val="both"/>
      </w:pPr>
      <w:r>
        <w:tab/>
      </w:r>
      <w:r>
        <w:tab/>
      </w:r>
      <w:r>
        <w:rPr>
          <w:b/>
        </w:rPr>
        <w:t>-</w:t>
      </w:r>
    </w:p>
    <w:p>
      <w:pPr>
        <w:pStyle w:val="Normal"/>
        <w:spacing w:before="80"/>
        <w:ind w:left="720" w:hanging="11"/>
        <w:jc w:val="both"/>
        <w:rPr>
          <w:b/>
        </w:rPr>
      </w:pPr>
      <w:r>
        <w:rPr>
          <w:b/>
        </w:rPr>
        <w:t>-</w:t>
      </w:r>
    </w:p>
    <w:p>
      <w:pPr>
        <w:pStyle w:val="Normal"/>
        <w:spacing w:before="80"/>
        <w:ind w:firstLine="720"/>
        <w:jc w:val="both"/>
      </w:pPr>
      <w:r>
        <w:t>(Đối với từng công việc: Báo cáo lý do chưa thực hiện hoặc không thực hiện, những khó khăn, vướng mắc và nguyên nhân (nếu có), dự kiến tiến độ và kiến nghị, đề xuất biện pháp giải quyết).</w:t>
      </w:r>
    </w:p>
    <w:p>
      <w:pPr>
        <w:pStyle w:val="Normal"/>
        <w:spacing w:before="80"/>
        <w:ind w:firstLine="720"/>
        <w:jc w:val="both"/>
        <w:rPr>
          <w:b/>
        </w:rPr>
      </w:pPr>
      <w:r>
        <w:rPr>
          <w:b/>
        </w:rPr>
        <w:t>4. Đánh giá kết quả thực hiện</w:t>
      </w:r>
    </w:p>
    <w:p>
      <w:pPr>
        <w:pStyle w:val="Normal"/>
        <w:spacing w:before="80"/>
        <w:ind w:firstLine="720"/>
        <w:jc w:val="both"/>
      </w:pPr>
      <w:r>
        <w:t xml:space="preserve"> Đánh giá chung kết quả thực hiện, ưu điểm, hạn chế.</w:t>
      </w:r>
    </w:p>
    <w:p>
      <w:pPr>
        <w:pStyle w:val="Normal"/>
        <w:spacing w:before="80"/>
        <w:ind w:firstLine="720"/>
        <w:jc w:val="both"/>
        <w:rPr>
          <w:b/>
          <w:i/>
          <w:spacing w:val="-6"/>
          <w:sz w:val="26"/>
          <w:szCs w:val="26"/>
        </w:rPr>
      </w:pPr>
      <w:r>
        <w:rPr>
          <w:b/>
          <w:spacing w:val="-6"/>
          <w:sz w:val="26"/>
          <w:szCs w:val="26"/>
        </w:rPr>
        <w:t xml:space="preserve">II. TÌNH HÌNH VÙNG DTTS&amp;MN </w:t>
      </w:r>
      <w:r>
        <w:rPr>
          <w:i/>
          <w:spacing w:val="-6"/>
          <w:sz w:val="26"/>
          <w:szCs w:val="26"/>
        </w:rPr>
        <w:t>(các vụ, đơn vị quản lý địa bàn thực hiện)</w:t>
      </w:r>
    </w:p>
    <w:p>
      <w:pPr>
        <w:pStyle w:val="Normal"/>
        <w:spacing w:before="80"/>
        <w:ind w:firstLine="720"/>
        <w:jc w:val="both"/>
        <w:rPr>
          <w:b/>
        </w:rPr>
      </w:pPr>
      <w:r>
        <w:rPr>
          <w:b/>
        </w:rPr>
        <w:t>1. Những vấn đề nổi cộm, đáng lưu ý về tình hình vùng DTTS&amp;MN và thực hiện công tác dân tộc</w:t>
      </w:r>
      <w:r>
        <w:rPr>
          <w:i/>
        </w:rPr>
        <w:t>(Nếu có).</w:t>
      </w:r>
    </w:p>
    <w:p>
      <w:pPr>
        <w:pStyle w:val="Normal"/>
        <w:spacing w:before="80"/>
        <w:ind w:firstLine="720"/>
        <w:jc w:val="both"/>
      </w:pPr>
      <w:r>
        <w:rPr>
          <w:b/>
        </w:rPr>
        <w:t>2 Đề xuất, kiến nghị giải pháp xử lý, giải quyết</w:t>
      </w:r>
    </w:p>
    <w:p>
      <w:pPr>
        <w:pStyle w:val="Normal"/>
        <w:spacing w:before="80"/>
        <w:ind w:firstLine="720"/>
        <w:jc w:val="both"/>
        <w:rPr>
          <w:sz w:val="26"/>
          <w:szCs w:val="26"/>
          <w:lang w:val="da-DK"/>
        </w:rPr>
      </w:pPr>
      <w:r>
        <w:rPr>
          <w:b/>
          <w:sz w:val="26"/>
          <w:szCs w:val="26"/>
        </w:rPr>
        <w:t xml:space="preserve">III. NHIỆM VỤ CÔNG TÁC TUẦN THỨ... </w:t>
      </w:r>
      <w:r>
        <w:rPr>
          <w:i/>
          <w:sz w:val="26"/>
          <w:szCs w:val="26"/>
        </w:rPr>
        <w:t>(tuần tiếp theo)</w:t>
      </w:r>
      <w:r>
        <w:tab/>
      </w:r>
    </w:p>
    <w:p>
      <w:pPr>
        <w:pStyle w:val="Normal"/>
        <w:spacing w:line="360" w:lineRule="exact"/>
        <w:ind w:firstLine="425"/>
        <w:jc w:val="both"/>
        <w:rPr>
          <w:lang w:val="da-DK"/>
        </w:rPr>
      </w:pPr>
    </w:p>
    <w:p>
      <w:pPr>
        <w:pStyle w:val="Normal"/>
        <w:spacing w:line="360" w:lineRule="exact"/>
        <w:jc w:val="right"/>
      </w:pPr>
      <w:r>
        <w:t>THỦ TRƯỞNG VỤ, ĐƠN VỊ</w:t>
      </w:r>
    </w:p>
    <w:p>
      <w:pPr>
        <w:pStyle w:val="Normal"/>
        <w:spacing w:line="360" w:lineRule="exact"/>
        <w:jc w:val="center"/>
        <w:rPr>
          <w:b/>
          <w:sz w:val="24"/>
          <w:szCs w:val="24"/>
        </w:rPr>
      </w:pPr>
      <w:r>
        <w:br w:type="page"/>
      </w:r>
      <w:r>
        <w:rPr>
          <w:b/>
          <w:sz w:val="24"/>
          <w:szCs w:val="24"/>
        </w:rPr>
        <w:t>MẪU BÁO CÁO SỐ 02 -  BÁO CÁO THÁNG (QÚY)</w:t>
      </w:r>
    </w:p>
    <w:p>
      <w:pPr>
        <w:pStyle w:val="Normal"/>
        <w:spacing w:line="360" w:lineRule="exact"/>
        <w:jc w:val="center"/>
        <w:rPr>
          <w:i/>
        </w:rPr>
      </w:pPr>
      <w:r>
        <w:rPr>
          <w:i/>
        </w:rPr>
        <w:t>(Áp dụng đối với cơ quan công tác dân tộc cấp tỉnh)</w:t>
      </w:r>
    </w:p>
    <w:p>
      <w:pPr>
        <w:pStyle w:val="Normal"/>
        <w:spacing w:line="360" w:lineRule="exact"/>
        <w:ind w:firstLine="425"/>
        <w:jc w:val="both"/>
      </w:pPr>
    </w:p>
    <w:p>
      <w:pPr>
        <w:pStyle w:val="Normal"/>
        <w:spacing w:line="360" w:lineRule="exact"/>
        <w:jc w:val="both"/>
        <w:rPr>
          <w:b/>
          <w:sz w:val="26"/>
          <w:szCs w:val="26"/>
        </w:rPr>
      </w:pPr>
      <w:r>
        <w:t xml:space="preserve">     </w:t>
      </w:r>
      <w:r>
        <w:rPr>
          <w:b/>
          <w:sz w:val="26"/>
          <w:szCs w:val="26"/>
        </w:rPr>
        <w:t>UBND TỈNH....             CỘNG HÒA XÃ HỘI CHỦ NGHĨA VIỆT NAM</w:t>
      </w:r>
    </w:p>
    <w:p>
      <w:pPr>
        <w:pStyle w:val="Normal"/>
        <w:spacing w:line="360" w:lineRule="exact"/>
        <w:jc w:val="both"/>
      </w:pPr>
      <w:r>
        <w:pict>
          <v:line xmlns:v="urn:schemas-microsoft-com:vml" from="54pt,27pt" to="81pt,27pt" id="_x0000_s1028" type="#_x0000_t20" style="position:absolute;mso-position-horizontal-relative:text;mso-position-vertical-relative:text;mso-wrap-distance-left:9.07pt;mso-wrap-distance-top:0pt;mso-wrap-distance-right:9.07pt;mso-wrap-distance-bottom:0pt;z-index:3;visibility:visible" filled="false" strokeweight="0.75pt" strokecolor="#000000">
            <w10:wrap type="none" side="both"/>
          </v:line>
        </w:pict>
      </w:r>
      <w:r>
        <w:t xml:space="preserve">(cơ quan công tác dân tộc)               </w:t>
      </w:r>
      <w:r>
        <w:rPr>
          <w:b/>
        </w:rPr>
        <w:t>Độc lập – Tự do – Hạnh phúc</w:t>
      </w:r>
    </w:p>
    <w:p>
      <w:pPr>
        <w:pStyle w:val="Normal"/>
        <w:spacing w:line="360" w:lineRule="exact"/>
        <w:ind w:firstLine="425"/>
        <w:jc w:val="both"/>
      </w:pPr>
      <w:r>
        <w:pict>
          <v:line xmlns:v="urn:schemas-microsoft-com:vml" from="217.5pt,3pt" to="370.5pt,3pt" id="_x0000_s1029" type="#_x0000_t20" style="position:absolute;mso-position-horizontal-relative:text;mso-position-vertical-relative:text;mso-wrap-distance-left:9.07pt;mso-wrap-distance-top:0pt;mso-wrap-distance-right:9.07pt;mso-wrap-distance-bottom:0pt;z-index:4;visibility:visible" filled="false" strokeweight="0.75pt" strokecolor="#000000">
            <w10:wrap type="none" side="both"/>
          </v:line>
        </w:pict>
      </w:r>
    </w:p>
    <w:p>
      <w:pPr>
        <w:pStyle w:val="Normal"/>
        <w:spacing w:line="360" w:lineRule="exact"/>
        <w:jc w:val="both"/>
      </w:pPr>
      <w:r>
        <w:t xml:space="preserve">Số:         /BC-                                        ........, ngày…..tháng…..năm… </w:t>
      </w:r>
    </w:p>
    <w:p>
      <w:pPr>
        <w:pStyle w:val="Normal"/>
        <w:spacing w:line="360" w:lineRule="exact"/>
        <w:ind w:firstLine="425"/>
        <w:jc w:val="both"/>
      </w:pPr>
    </w:p>
    <w:p>
      <w:pPr>
        <w:pStyle w:val="Normal"/>
        <w:spacing w:line="360" w:lineRule="exact"/>
        <w:jc w:val="center"/>
        <w:rPr>
          <w:b/>
        </w:rPr>
      </w:pPr>
      <w:r>
        <w:rPr>
          <w:b/>
        </w:rPr>
        <w:t>BÁO CÁO</w:t>
      </w:r>
    </w:p>
    <w:p>
      <w:pPr>
        <w:pStyle w:val="Normal"/>
        <w:spacing w:line="360" w:lineRule="exact"/>
        <w:jc w:val="center"/>
        <w:rPr>
          <w:b/>
        </w:rPr>
      </w:pPr>
      <w:r>
        <w:rPr>
          <w:b/>
          <w:lang w:val="da-DK"/>
        </w:rPr>
        <w:t>Kết quả công tác tháng (Quý)</w:t>
      </w:r>
      <w:r>
        <w:rPr>
          <w:b/>
        </w:rPr>
        <w:t>....</w:t>
      </w:r>
    </w:p>
    <w:p>
      <w:pPr>
        <w:pStyle w:val="Normal"/>
        <w:spacing w:line="360" w:lineRule="exact"/>
        <w:ind w:firstLine="425"/>
        <w:jc w:val="both"/>
      </w:pPr>
    </w:p>
    <w:p>
      <w:pPr>
        <w:pStyle w:val="Normal"/>
        <w:widowControl w:val="false"/>
        <w:spacing w:before="80" w:line="340" w:lineRule="exact"/>
        <w:ind w:firstLine="720"/>
        <w:jc w:val="both"/>
        <w:rPr>
          <w:b/>
          <w:sz w:val="26"/>
          <w:szCs w:val="26"/>
        </w:rPr>
      </w:pPr>
      <w:r>
        <w:rPr>
          <w:b/>
          <w:sz w:val="26"/>
          <w:szCs w:val="26"/>
        </w:rPr>
        <w:t xml:space="preserve">I. TÌNH HÌNH VÙNG DTTS&amp;MN </w:t>
      </w:r>
    </w:p>
    <w:p>
      <w:pPr>
        <w:pStyle w:val="Normal"/>
        <w:widowControl w:val="false"/>
        <w:spacing w:before="80" w:line="340" w:lineRule="exact"/>
        <w:ind w:firstLine="720"/>
        <w:jc w:val="both"/>
        <w:rPr>
          <w:lang w:val="da-DK"/>
        </w:rPr>
      </w:pPr>
      <w:r>
        <w:rPr>
          <w:lang w:val="da-DK"/>
        </w:rPr>
        <w:t>Tổng hợp tình hình vùng dân tộc thiểu số và miền núi nổi bật trong tháng (quý) về: sản xuất, đời sống, giáo dục, y tế, văn hóa, xã hội; những vấn đề nổi cộm về an ninh trật tự, thiên tai, dịch bệnh, di cư... (nếu có)</w:t>
      </w:r>
    </w:p>
    <w:p>
      <w:pPr>
        <w:pStyle w:val="Normal"/>
        <w:widowControl w:val="false"/>
        <w:spacing w:before="80" w:line="340" w:lineRule="exact"/>
        <w:ind w:firstLine="720"/>
        <w:jc w:val="both"/>
        <w:rPr>
          <w:b/>
          <w:sz w:val="26"/>
          <w:szCs w:val="26"/>
          <w:lang w:val="da-DK"/>
        </w:rPr>
      </w:pPr>
      <w:r>
        <w:rPr>
          <w:b/>
          <w:sz w:val="26"/>
          <w:szCs w:val="26"/>
          <w:lang w:val="da-DK"/>
        </w:rPr>
        <w:t>II. KẾT QUẢ CHỈ ĐẠO, ĐIỀU HÀNH CÔNG TÁC DÂN TỘC</w:t>
      </w:r>
    </w:p>
    <w:p>
      <w:pPr>
        <w:pStyle w:val="Normal"/>
        <w:widowControl w:val="false"/>
        <w:spacing w:before="80" w:line="340" w:lineRule="exact"/>
        <w:ind w:firstLine="720"/>
        <w:jc w:val="both"/>
        <w:rPr>
          <w:rFonts w:ascii="Times New Roman Bold" w:hAnsi="Times New Roman Bold"/>
          <w:b/>
          <w:spacing w:val="-4"/>
          <w:lang w:val="da-DK"/>
        </w:rPr>
      </w:pPr>
      <w:r>
        <w:rPr>
          <w:rFonts w:ascii="Times New Roman Bold" w:hAnsi="Times New Roman Bold"/>
          <w:b/>
          <w:spacing w:val="-4"/>
          <w:lang w:val="da-DK"/>
        </w:rPr>
        <w:t>1. Chỉ đạo, điều hành công tác dân tộc của địa phương (tỉnh/thành phố)</w:t>
      </w:r>
    </w:p>
    <w:p>
      <w:pPr>
        <w:pStyle w:val="Normal"/>
        <w:widowControl w:val="false"/>
        <w:spacing w:before="80" w:line="340" w:lineRule="exact"/>
        <w:ind w:firstLine="720"/>
        <w:jc w:val="both"/>
        <w:rPr>
          <w:lang w:val="da-DK"/>
        </w:rPr>
      </w:pPr>
      <w:r>
        <w:rPr>
          <w:b/>
          <w:lang w:val="da-DK"/>
        </w:rPr>
        <w:t>2. Kết quả thực hiện từng chương trình, đề án, dự án, chính sách do Ủy ban Dân tộc quản lý</w:t>
      </w:r>
      <w:r>
        <w:rPr>
          <w:lang w:val="da-DK"/>
        </w:rPr>
        <w:t xml:space="preserve"> </w:t>
      </w:r>
      <w:r>
        <w:rPr>
          <w:i/>
          <w:lang w:val="da-DK"/>
        </w:rPr>
        <w:t>(áp dụng đối với báo cáo quý)</w:t>
      </w:r>
      <w:r>
        <w:rPr>
          <w:lang w:val="da-DK"/>
        </w:rPr>
        <w:t>.</w:t>
      </w:r>
    </w:p>
    <w:p>
      <w:pPr>
        <w:pStyle w:val="Normal"/>
        <w:spacing w:before="80" w:line="340" w:lineRule="exact"/>
        <w:ind w:firstLine="720"/>
        <w:jc w:val="both"/>
      </w:pPr>
      <w:r>
        <w:t>- Công tác quản lý, chỉ đạo; hướng dẫn, theo dõi, kiểm tra, tổng kết...</w:t>
      </w:r>
    </w:p>
    <w:p>
      <w:pPr>
        <w:pStyle w:val="Normal"/>
        <w:spacing w:before="80" w:line="340" w:lineRule="exact"/>
        <w:ind w:firstLine="720"/>
        <w:jc w:val="both"/>
      </w:pPr>
      <w:r>
        <w:t>- Tình hình triển khai và kết quả thực hiện (vốn kế hoạch, vốn thực giao, vốn giải ngân, tỷ lệ giải ngân, một số kết quả chủ yếu...)</w:t>
      </w:r>
    </w:p>
    <w:p>
      <w:pPr>
        <w:pStyle w:val="Normal"/>
        <w:spacing w:before="80" w:line="340" w:lineRule="exact"/>
        <w:ind w:firstLine="720"/>
        <w:jc w:val="both"/>
      </w:pPr>
      <w:r>
        <w:t>- Những thuận lợi, khó khăn, vướng mắc và nguyên nhân trong quá trình thực hiện từng chính sách, chương trình, dự án.</w:t>
      </w:r>
    </w:p>
    <w:p>
      <w:pPr>
        <w:pStyle w:val="Normal"/>
        <w:spacing w:before="80" w:line="340" w:lineRule="exact"/>
        <w:ind w:firstLine="720"/>
        <w:jc w:val="both"/>
      </w:pPr>
      <w:r>
        <w:t xml:space="preserve">  Lập Biểu tổng hợp số 02a, 2b, 2c... ban hành kèm theo Thông tư này</w:t>
      </w:r>
    </w:p>
    <w:p>
      <w:pPr>
        <w:pStyle w:val="Normal"/>
        <w:widowControl w:val="false"/>
        <w:spacing w:before="80" w:line="340" w:lineRule="exact"/>
        <w:ind w:firstLine="720"/>
        <w:jc w:val="both"/>
        <w:rPr>
          <w:rFonts w:ascii="Times New Roman Bold" w:hAnsi="Times New Roman Bold"/>
          <w:b/>
          <w:spacing w:val="-6"/>
          <w:lang w:val="da-DK"/>
        </w:rPr>
      </w:pPr>
      <w:r>
        <w:rPr>
          <w:b/>
          <w:spacing w:val="-6"/>
          <w:lang w:val="da-DK"/>
        </w:rPr>
        <w:t xml:space="preserve"> </w:t>
      </w:r>
      <w:r>
        <w:rPr>
          <w:rFonts w:ascii="Times New Roman Bold" w:hAnsi="Times New Roman Bold"/>
          <w:b/>
          <w:spacing w:val="-6"/>
          <w:lang w:val="da-DK"/>
        </w:rPr>
        <w:t>3. Thực hiện các nhiệm vụ thường xuyên của cơ quan công tác dân tộc.</w:t>
      </w:r>
    </w:p>
    <w:p>
      <w:pPr>
        <w:pStyle w:val="Normal"/>
        <w:widowControl w:val="false"/>
        <w:spacing w:before="80" w:line="340" w:lineRule="exact"/>
        <w:ind w:firstLine="720"/>
        <w:jc w:val="both"/>
        <w:rPr>
          <w:rFonts w:ascii="Times New Roman Bold" w:hAnsi="Times New Roman Bold"/>
          <w:b/>
          <w:spacing w:val="-8"/>
          <w:lang w:val="da-DK"/>
        </w:rPr>
      </w:pPr>
      <w:r>
        <w:rPr>
          <w:rFonts w:ascii="Times New Roman Bold" w:hAnsi="Times New Roman Bold"/>
          <w:b/>
          <w:spacing w:val="-8"/>
          <w:lang w:val="da-DK"/>
        </w:rPr>
        <w:t xml:space="preserve"> 4. Đánh giá chung</w:t>
      </w:r>
    </w:p>
    <w:p>
      <w:pPr>
        <w:pStyle w:val="Normal"/>
        <w:widowControl w:val="false"/>
        <w:spacing w:before="80" w:line="340" w:lineRule="exact"/>
        <w:ind w:firstLine="720"/>
        <w:jc w:val="both"/>
        <w:rPr>
          <w:lang w:val="da-DK"/>
        </w:rPr>
      </w:pPr>
      <w:r>
        <w:rPr>
          <w:spacing w:val="-8"/>
          <w:lang w:val="da-DK"/>
        </w:rPr>
        <w:t xml:space="preserve"> </w:t>
      </w:r>
      <w:r>
        <w:rPr>
          <w:lang w:val="da-DK"/>
        </w:rPr>
        <w:t>- Đánh giá kết quả thực hiện công tác dân tộc, chính sách dân tộc</w:t>
      </w:r>
    </w:p>
    <w:p>
      <w:pPr>
        <w:pStyle w:val="Normal"/>
        <w:widowControl w:val="false"/>
        <w:spacing w:before="80" w:line="340" w:lineRule="exact"/>
        <w:ind w:firstLine="720"/>
        <w:jc w:val="both"/>
        <w:rPr>
          <w:lang w:val="da-DK"/>
        </w:rPr>
      </w:pPr>
      <w:r>
        <w:rPr>
          <w:lang w:val="da-DK"/>
        </w:rPr>
        <w:t xml:space="preserve"> - Những thuận lợi, khó khăn, vướng mắc và nguyên nhân.</w:t>
      </w:r>
    </w:p>
    <w:p>
      <w:pPr>
        <w:pStyle w:val="Normal"/>
        <w:widowControl w:val="false"/>
        <w:spacing w:before="80" w:line="340" w:lineRule="exact"/>
        <w:ind w:firstLine="720"/>
        <w:jc w:val="both"/>
        <w:rPr>
          <w:b/>
          <w:sz w:val="26"/>
          <w:szCs w:val="26"/>
          <w:lang w:val="da-DK"/>
        </w:rPr>
      </w:pPr>
      <w:r>
        <w:rPr>
          <w:lang w:val="da-DK"/>
        </w:rPr>
        <w:t xml:space="preserve"> </w:t>
      </w:r>
      <w:r>
        <w:rPr>
          <w:b/>
          <w:sz w:val="26"/>
          <w:szCs w:val="26"/>
          <w:lang w:val="da-DK"/>
        </w:rPr>
        <w:t>III. NHIỆM VỤ CÔNG TÁC DÂN TỘC THÁNG (QUÝ) TIẾP THEO</w:t>
      </w:r>
    </w:p>
    <w:p>
      <w:pPr>
        <w:pStyle w:val="Normal"/>
        <w:widowControl w:val="false"/>
        <w:spacing w:before="80" w:line="340" w:lineRule="exact"/>
        <w:ind w:firstLine="720"/>
        <w:jc w:val="both"/>
        <w:rPr>
          <w:b/>
          <w:lang w:val="da-DK"/>
        </w:rPr>
      </w:pPr>
      <w:r>
        <w:rPr>
          <w:lang w:val="da-DK"/>
        </w:rPr>
        <w:t xml:space="preserve"> </w:t>
      </w:r>
      <w:r>
        <w:rPr>
          <w:b/>
          <w:lang w:val="da-DK"/>
        </w:rPr>
        <w:t xml:space="preserve">1. Nhiệm vụ trọng tâm và giải pháp thực hiện. </w:t>
      </w:r>
    </w:p>
    <w:p>
      <w:pPr>
        <w:pStyle w:val="Normal"/>
        <w:widowControl w:val="false"/>
        <w:spacing w:before="80" w:line="340" w:lineRule="exact"/>
        <w:ind w:firstLine="720"/>
        <w:jc w:val="both"/>
        <w:rPr>
          <w:b/>
          <w:lang w:val="da-DK"/>
        </w:rPr>
      </w:pPr>
      <w:r>
        <w:rPr>
          <w:b/>
          <w:lang w:val="da-DK"/>
        </w:rPr>
        <w:t xml:space="preserve"> 2. Các kiến nghị, đề xuất.</w:t>
      </w:r>
    </w:p>
    <w:p>
      <w:pPr>
        <w:pStyle w:val="Normal"/>
        <w:spacing w:before="80" w:line="340" w:lineRule="exact"/>
        <w:ind w:left="1145" w:firstLine="720"/>
        <w:jc w:val="both"/>
        <w:rPr>
          <w:lang w:val="da-DK"/>
        </w:rPr>
      </w:pPr>
    </w:p>
    <w:p>
      <w:pPr>
        <w:pStyle w:val="Normal"/>
        <w:spacing w:line="360" w:lineRule="exact"/>
        <w:ind w:left="5760"/>
        <w:jc w:val="both"/>
        <w:rPr>
          <w:lang w:val="da-DK"/>
        </w:rPr>
      </w:pPr>
      <w:r>
        <w:rPr>
          <w:lang w:val="da-DK"/>
        </w:rPr>
        <w:t xml:space="preserve">            THỦ TRƯỞNG </w:t>
      </w:r>
    </w:p>
    <w:p>
      <w:pPr>
        <w:pStyle w:val="Normal"/>
        <w:spacing w:line="360" w:lineRule="exact"/>
        <w:ind w:left="5760"/>
        <w:jc w:val="both"/>
        <w:rPr>
          <w:lang w:val="da-DK"/>
        </w:rPr>
      </w:pPr>
      <w:r>
        <w:rPr>
          <w:i/>
          <w:lang w:val="da-DK"/>
        </w:rPr>
        <w:t xml:space="preserve">           (Ký tên, đóng dấu) </w:t>
      </w:r>
    </w:p>
    <w:p>
      <w:pPr>
        <w:pStyle w:val="Normal"/>
      </w:pPr>
    </w:p>
    <w:p>
      <w:pPr>
        <w:pStyle w:val="Normal"/>
        <w:spacing w:line="360" w:lineRule="exact"/>
        <w:jc w:val="center"/>
        <w:rPr>
          <w:b/>
          <w:sz w:val="24"/>
          <w:szCs w:val="24"/>
        </w:rPr>
      </w:pPr>
      <w:r>
        <w:br w:type="page"/>
      </w:r>
      <w:r>
        <w:rPr>
          <w:b/>
          <w:sz w:val="24"/>
          <w:szCs w:val="24"/>
        </w:rPr>
        <w:t>MẪU BÁO CÁO SỐ 03 -  BÁO CÁO THÁNG (QUÝ)</w:t>
      </w:r>
    </w:p>
    <w:p>
      <w:pPr>
        <w:pStyle w:val="Normal"/>
        <w:spacing w:line="360" w:lineRule="exact"/>
        <w:ind w:firstLine="425"/>
        <w:jc w:val="both"/>
        <w:rPr>
          <w:i/>
        </w:rPr>
      </w:pPr>
      <w:r>
        <w:rPr>
          <w:i/>
        </w:rPr>
        <w:t xml:space="preserve">               (Áp dụng đối với các vụ, đơn vị thuộc Ủy ban Dân tộc)</w:t>
      </w:r>
    </w:p>
    <w:p>
      <w:pPr>
        <w:pStyle w:val="Normal"/>
        <w:spacing w:line="360" w:lineRule="exact"/>
        <w:ind w:firstLine="425"/>
        <w:jc w:val="both"/>
        <w:rPr>
          <w:sz w:val="26"/>
          <w:szCs w:val="26"/>
        </w:rPr>
      </w:pPr>
      <w:r>
        <w:rPr>
          <w:sz w:val="26"/>
          <w:szCs w:val="26"/>
        </w:rPr>
        <w:t>ỦY BAN DÂN TỘC         CỘNG HÒA XÃ HỘI CHỦ NGHĨA VIỆT NAM</w:t>
      </w:r>
    </w:p>
    <w:p>
      <w:pPr>
        <w:pStyle w:val="Normal"/>
        <w:spacing w:line="360" w:lineRule="exact"/>
        <w:ind w:firstLine="425"/>
        <w:jc w:val="both"/>
      </w:pPr>
      <w:r>
        <w:t>VỤ, ĐƠN VỊ.........                      Độc lập – Tự do – Hạnh phúc</w:t>
      </w:r>
    </w:p>
    <w:p>
      <w:pPr>
        <w:pStyle w:val="Normal"/>
        <w:spacing w:line="360" w:lineRule="exact"/>
        <w:ind w:firstLine="425"/>
        <w:jc w:val="both"/>
      </w:pPr>
      <w:r>
        <w:pict>
          <v:line xmlns:v="urn:schemas-microsoft-com:vml" from="215.25pt,3.75pt" to="368.25pt,3.75pt" id="_x0000_s1031" type="#_x0000_t20" style="position:absolute;mso-position-horizontal-relative:text;mso-position-vertical-relative:text;mso-wrap-distance-left:9.07pt;mso-wrap-distance-top:0pt;mso-wrap-distance-right:9.07pt;mso-wrap-distance-bottom:0pt;z-index:6;visibility:visible" filled="false" strokeweight="0.75pt" strokecolor="#000000">
            <w10:wrap type="none" side="both"/>
          </v:line>
        </w:pict>
      </w:r>
      <w:r>
        <w:pict>
          <v:line xmlns:v="urn:schemas-microsoft-com:vml" from="60pt,9pt" to="87pt,9pt" id="_x0000_s1030" type="#_x0000_t20" style="position:absolute;mso-position-horizontal-relative:text;mso-position-vertical-relative:text;mso-wrap-distance-left:9.07pt;mso-wrap-distance-top:0pt;mso-wrap-distance-right:9.07pt;mso-wrap-distance-bottom:0pt;z-index:5;visibility:visible" filled="false" strokeweight="0.75pt" strokecolor="#000000">
            <w10:wrap type="none" side="both"/>
          </v:line>
        </w:pict>
      </w:r>
    </w:p>
    <w:p>
      <w:pPr>
        <w:pStyle w:val="Normal"/>
        <w:spacing w:line="360" w:lineRule="exact"/>
        <w:ind w:firstLine="425"/>
        <w:jc w:val="both"/>
      </w:pPr>
      <w:r>
        <w:t>Số:          /BC-tên ĐV                          ……, ngày.......tháng…..năm .....</w:t>
      </w:r>
    </w:p>
    <w:p>
      <w:pPr>
        <w:pStyle w:val="Normal"/>
        <w:spacing w:line="360" w:lineRule="exact"/>
        <w:jc w:val="center"/>
        <w:rPr>
          <w:b/>
        </w:rPr>
      </w:pPr>
      <w:r>
        <w:rPr>
          <w:b/>
        </w:rPr>
        <w:t>BÁO CÁO</w:t>
      </w:r>
    </w:p>
    <w:p>
      <w:pPr>
        <w:pStyle w:val="Normal"/>
        <w:spacing w:line="360" w:lineRule="exact"/>
        <w:jc w:val="center"/>
      </w:pPr>
      <w:r>
        <w:rPr>
          <w:b/>
          <w:lang w:val="da-DK"/>
        </w:rPr>
        <w:t>Kết quả công tác</w:t>
      </w:r>
      <w:r>
        <w:rPr>
          <w:b/>
        </w:rPr>
        <w:t xml:space="preserve"> tháng</w:t>
      </w:r>
      <w:r>
        <w:t xml:space="preserve"> </w:t>
      </w:r>
      <w:r>
        <w:rPr>
          <w:b/>
        </w:rPr>
        <w:t>(quý)</w:t>
      </w:r>
      <w:r>
        <w:t>…...</w:t>
      </w:r>
    </w:p>
    <w:p>
      <w:pPr>
        <w:pStyle w:val="Normal"/>
        <w:spacing w:before="80" w:line="340" w:lineRule="exact"/>
        <w:ind w:firstLine="720"/>
        <w:jc w:val="both"/>
        <w:rPr>
          <w:b/>
          <w:sz w:val="26"/>
          <w:szCs w:val="26"/>
        </w:rPr>
      </w:pPr>
      <w:r>
        <w:rPr>
          <w:b/>
          <w:sz w:val="26"/>
          <w:szCs w:val="26"/>
        </w:rPr>
        <w:t xml:space="preserve">I. KẾT QỦA THỰC HIỆN CÔNG TÁC THÁNG (QUÝ).... </w:t>
      </w:r>
    </w:p>
    <w:p>
      <w:pPr>
        <w:pStyle w:val="Normal"/>
        <w:spacing w:before="80" w:line="340" w:lineRule="exact"/>
        <w:ind w:firstLine="720"/>
        <w:jc w:val="both"/>
        <w:rPr>
          <w:b/>
          <w:sz w:val="26"/>
          <w:szCs w:val="26"/>
        </w:rPr>
      </w:pPr>
      <w:r>
        <w:rPr>
          <w:b/>
        </w:rPr>
        <w:t>1. Thực hiện nhiệm vụ do Chính phủ, Thủ tướng Chính phủ, Bộ trưởng, Chủ nhiệm UBDT giao</w:t>
      </w:r>
    </w:p>
    <w:p>
      <w:pPr>
        <w:pStyle w:val="Normal"/>
        <w:spacing w:before="80" w:line="340" w:lineRule="exact"/>
        <w:ind w:firstLine="720"/>
        <w:jc w:val="both"/>
        <w:rPr>
          <w:b/>
          <w:sz w:val="26"/>
          <w:szCs w:val="26"/>
        </w:rPr>
      </w:pPr>
      <w:r>
        <w:t>Báo cáo tiến độ và kết quả thực hiện từng nhiệm vụ.</w:t>
      </w:r>
    </w:p>
    <w:p>
      <w:pPr>
        <w:pStyle w:val="Normal"/>
        <w:spacing w:before="80" w:line="340" w:lineRule="exact"/>
        <w:ind w:firstLine="720"/>
        <w:jc w:val="both"/>
        <w:rPr>
          <w:b/>
        </w:rPr>
      </w:pPr>
      <w:r>
        <w:rPr>
          <w:b/>
        </w:rPr>
        <w:t>2. Thực hiện các nhiệm vụ thường xuyên của vụ, đơn vị</w:t>
      </w:r>
    </w:p>
    <w:p>
      <w:pPr>
        <w:pStyle w:val="Normal"/>
        <w:spacing w:before="80" w:line="340" w:lineRule="exact"/>
        <w:ind w:firstLine="720"/>
        <w:jc w:val="both"/>
        <w:rPr>
          <w:b/>
        </w:rPr>
      </w:pPr>
      <w:r>
        <w:rPr>
          <w:b/>
        </w:rPr>
        <w:t>3. Tổng hợp tiến độ, kết quả thực hiện các hiện nhiệm vụ được giao</w:t>
      </w:r>
    </w:p>
    <w:p>
      <w:pPr>
        <w:pStyle w:val="Normal"/>
        <w:spacing w:before="80" w:line="340" w:lineRule="exact"/>
        <w:ind w:firstLine="720"/>
        <w:jc w:val="both"/>
        <w:rPr>
          <w:b/>
          <w:sz w:val="26"/>
          <w:szCs w:val="26"/>
        </w:rPr>
      </w:pPr>
      <w:r>
        <w:t>- Tổng số nhiệm vụ được giao.</w:t>
      </w:r>
    </w:p>
    <w:p>
      <w:pPr>
        <w:pStyle w:val="Normal"/>
        <w:spacing w:before="80" w:line="340" w:lineRule="exact"/>
        <w:ind w:firstLine="720"/>
        <w:jc w:val="both"/>
      </w:pPr>
      <w:r>
        <w:t xml:space="preserve">- Số nhiệm vụ đã hoàn thành (trong đó: Đúng hạn, quá hạn); số nhiệm vụ đang thực hiện (trong đó: Đúng hạn, quá hạn); số nhiệm vụ chưa triển khai thực hiện (trong đó: Còn hạn, quá hạn). Lý do chưa thực hiện; số nhiệm vụ không thực hiện, giải trình lý do không thực hiện. </w:t>
      </w:r>
    </w:p>
    <w:p>
      <w:pPr>
        <w:pStyle w:val="Normal"/>
        <w:spacing w:before="80" w:line="340" w:lineRule="exact"/>
        <w:ind w:firstLine="720"/>
        <w:jc w:val="both"/>
      </w:pPr>
      <w:r>
        <w:t xml:space="preserve"> Lập Biểu tổng hợp số 01 ban hành kèm theo Thông tư này.</w:t>
      </w:r>
    </w:p>
    <w:p>
      <w:pPr>
        <w:pStyle w:val="Normal"/>
        <w:spacing w:before="80" w:line="340" w:lineRule="exact"/>
        <w:ind w:firstLine="720"/>
        <w:jc w:val="both"/>
        <w:rPr>
          <w:i/>
        </w:rPr>
      </w:pPr>
      <w:r>
        <w:rPr>
          <w:b/>
        </w:rPr>
        <w:t xml:space="preserve">4. Tình hình và kết quả thực hiện của từng chương trình, dự án, đề án, chính sách dân tộc được giao tham mưu quản lý, chỉ đạo, thực hiện </w:t>
      </w:r>
      <w:r>
        <w:rPr>
          <w:i/>
        </w:rPr>
        <w:t xml:space="preserve">(Áp dụng với báo cáo quý của các vụ, đơn vị được giao chủ trì quản lý chính sách) </w:t>
      </w:r>
    </w:p>
    <w:p>
      <w:pPr>
        <w:pStyle w:val="Normal"/>
        <w:spacing w:before="80" w:line="340" w:lineRule="exact"/>
        <w:ind w:firstLine="720"/>
        <w:jc w:val="both"/>
      </w:pPr>
      <w:r>
        <w:t>- Công tác quản lý, chỉ đạo; hướng dẫn, theo dõi, kiểm tra, tổng kết...</w:t>
      </w:r>
    </w:p>
    <w:p>
      <w:pPr>
        <w:pStyle w:val="Normal"/>
        <w:spacing w:before="80" w:line="340" w:lineRule="exact"/>
        <w:ind w:firstLine="720"/>
        <w:jc w:val="both"/>
      </w:pPr>
      <w:r>
        <w:t>- Tình hình triển khai và kết quả thực hiện (vốn kế hoạch, vốn thực giao, vốn giải ngân, tỷ lệ giải ngân, một số kết quả chủ yếu...)</w:t>
      </w:r>
    </w:p>
    <w:p>
      <w:pPr>
        <w:pStyle w:val="Normal"/>
        <w:spacing w:before="80" w:line="340" w:lineRule="exact"/>
        <w:ind w:firstLine="720"/>
        <w:jc w:val="both"/>
      </w:pPr>
      <w:r>
        <w:t>- Những thuận lợi, khó khăn, vướng mắc và nguyên nhân trong quá trình thực hiện từng chính sách, chương trình, dự án.</w:t>
      </w:r>
    </w:p>
    <w:p>
      <w:pPr>
        <w:pStyle w:val="Normal"/>
        <w:spacing w:before="80" w:line="340" w:lineRule="exact"/>
        <w:ind w:firstLine="720"/>
        <w:jc w:val="both"/>
      </w:pPr>
      <w:r>
        <w:t xml:space="preserve">  Lập Biểu tổng hợp số 3a, 3b, 3c... ban hành kèm theo Thông tư này</w:t>
      </w:r>
    </w:p>
    <w:p>
      <w:pPr>
        <w:pStyle w:val="Normal"/>
        <w:spacing w:before="80" w:line="340" w:lineRule="exact"/>
        <w:ind w:firstLine="720"/>
        <w:jc w:val="both"/>
        <w:rPr>
          <w:i/>
          <w:sz w:val="26"/>
          <w:szCs w:val="26"/>
        </w:rPr>
      </w:pPr>
      <w:r>
        <w:rPr>
          <w:b/>
        </w:rPr>
        <w:t>5. Tình hình vùng DTTS&amp;MN</w:t>
      </w:r>
      <w:r>
        <w:t xml:space="preserve"> </w:t>
      </w:r>
      <w:r>
        <w:rPr>
          <w:i/>
        </w:rPr>
        <w:t>(Các vụ, đơn vị được giao phụ trách địa bàn thực hiện hàng tháng, quý)</w:t>
      </w:r>
    </w:p>
    <w:p>
      <w:pPr>
        <w:pStyle w:val="Normal"/>
        <w:spacing w:before="80" w:line="340" w:lineRule="exact"/>
        <w:ind w:left="425" w:firstLine="415"/>
        <w:jc w:val="both"/>
      </w:pPr>
      <w:r>
        <w:rPr>
          <w:b/>
        </w:rPr>
        <w:t>6. Đánh giá chung:</w:t>
      </w:r>
      <w:r>
        <w:t xml:space="preserve"> Đánh giá công tác quản lý, chỉ đạo điều hành; kết quả công tác; những thuận lợi, khó khăn, vướng mắc và nguyên nhân.</w:t>
      </w:r>
    </w:p>
    <w:p>
      <w:pPr>
        <w:pStyle w:val="Normal"/>
        <w:spacing w:before="80" w:line="340" w:lineRule="exact"/>
        <w:ind w:left="425" w:firstLine="415"/>
        <w:jc w:val="both"/>
        <w:rPr>
          <w:b/>
          <w:sz w:val="26"/>
          <w:szCs w:val="26"/>
        </w:rPr>
      </w:pPr>
      <w:r>
        <w:rPr>
          <w:b/>
          <w:sz w:val="26"/>
          <w:szCs w:val="26"/>
        </w:rPr>
        <w:t>II. KẾ HOẠCH CÔNG TÁC THÁNG  (QUÝ) TIẾP THEO</w:t>
      </w:r>
    </w:p>
    <w:p>
      <w:pPr>
        <w:pStyle w:val="Normal"/>
        <w:spacing w:before="80" w:line="340" w:lineRule="exact"/>
        <w:ind w:left="425" w:firstLine="415"/>
        <w:jc w:val="both"/>
      </w:pPr>
      <w:r>
        <w:rPr>
          <w:b/>
        </w:rPr>
        <w:t>1. Nhiệm vụ trọng tâm và giải pháp thực hiện</w:t>
      </w:r>
    </w:p>
    <w:p>
      <w:pPr>
        <w:pStyle w:val="Normal"/>
        <w:spacing w:before="80" w:line="340" w:lineRule="exact"/>
        <w:ind w:left="425" w:firstLine="415"/>
        <w:jc w:val="both"/>
      </w:pPr>
      <w:r>
        <w:rPr>
          <w:b/>
        </w:rPr>
        <w:t>2. Kiến nghị, đề xuất</w:t>
      </w:r>
    </w:p>
    <w:p>
      <w:pPr>
        <w:pStyle w:val="Normal"/>
        <w:spacing w:line="360" w:lineRule="exact"/>
        <w:jc w:val="right"/>
        <w:rPr>
          <w:sz w:val="26"/>
          <w:szCs w:val="26"/>
        </w:rPr>
      </w:pPr>
      <w:r>
        <w:rPr>
          <w:sz w:val="26"/>
          <w:szCs w:val="26"/>
        </w:rPr>
        <w:t>THỦ TRƯỞNG VỤ, ĐƠN VỊ</w:t>
      </w:r>
    </w:p>
    <w:p>
      <w:pPr>
        <w:pStyle w:val="Normal"/>
      </w:pPr>
    </w:p>
    <w:p>
      <w:pPr>
        <w:pStyle w:val="Normal"/>
        <w:spacing w:before="120" w:line="320" w:lineRule="exact"/>
        <w:jc w:val="center"/>
        <w:rPr>
          <w:b/>
          <w:sz w:val="26"/>
          <w:szCs w:val="26"/>
        </w:rPr>
      </w:pPr>
      <w:r>
        <w:rPr>
          <w:b/>
          <w:sz w:val="26"/>
          <w:szCs w:val="26"/>
        </w:rPr>
        <w:t>MẪU BÁO CÁO SỐ 04: BÁO CÁO 6 THÁNG, NĂM</w:t>
      </w:r>
    </w:p>
    <w:p>
      <w:pPr>
        <w:pStyle w:val="Normal"/>
        <w:spacing w:before="120" w:line="320" w:lineRule="exact"/>
        <w:jc w:val="center"/>
        <w:rPr>
          <w:i/>
        </w:rPr>
      </w:pPr>
      <w:r>
        <w:rPr>
          <w:i/>
        </w:rPr>
        <w:t>(Áp dụng đố với các bộ, cơ quan ngang bộ)</w:t>
      </w:r>
    </w:p>
    <w:p>
      <w:pPr>
        <w:pStyle w:val="Normal"/>
        <w:spacing w:before="120" w:line="320" w:lineRule="exact"/>
        <w:jc w:val="center"/>
        <w:rPr>
          <w:b/>
        </w:rPr>
      </w:pPr>
    </w:p>
    <w:tbl>
      <w:tblPr>
        <w:tblStyle w:val="TableNormal"/>
        <w:tblLook w:val="0000"/>
        <w:tblW w:w="9568" w:type="dxa"/>
        <w:tblInd w:w="-176" w:type="dxa"/>
        <w:tblBorders>
          <w:top w:val="nil"/>
          <w:left w:val="nil"/>
          <w:bottom w:val="nil"/>
          <w:right w:val="nil"/>
          <w:insideH w:val="nil"/>
          <w:insideV w:val="nil"/>
        </w:tblBorders>
        <w:tblLayout w:type="fixed"/>
        <w:tblCellMar>
          <w:top w:w="0" w:type="dxa"/>
          <w:left w:w="108" w:type="dxa"/>
          <w:bottom w:w="0" w:type="dxa"/>
          <w:right w:w="108" w:type="dxa"/>
        </w:tblCellMar>
      </w:tblPr>
      <w:tblGrid>
        <w:gridCol w:w="3828"/>
        <w:gridCol w:w="5740"/>
      </w:tblGrid>
      <w:tr>
        <w:trPr>
          <w:cnfStyle w:val="000000000000"/>
          <w:trHeight w:hRule="atLeast" w:val="1412"/>
        </w:trPr>
        <w:tc>
          <w:tcPr>
            <w:cnfStyle w:val="000000000000"/>
            <w:tcW w:w="3828" w:type="dxa"/>
            <w:textDirection w:val="lrTb"/>
            <w:vAlign w:val="top"/>
          </w:tcPr>
          <w:p>
            <w:pPr>
              <w:cnfStyle w:val="000000000000"/>
              <w:pStyle w:val="Normal"/>
              <w:spacing w:before="120"/>
              <w:ind w:left="-108"/>
              <w:jc w:val="center"/>
              <w:rPr>
                <w:sz w:val="26"/>
                <w:szCs w:val="26"/>
                <w:lang w:val="nl-NL"/>
              </w:rPr>
            </w:pPr>
            <w:r>
              <w:rPr>
                <w:sz w:val="26"/>
                <w:szCs w:val="26"/>
                <w:lang w:val="nl-NL"/>
              </w:rPr>
              <w:t>BỘ .............</w:t>
            </w:r>
          </w:p>
          <w:p>
            <w:pPr>
              <w:cnfStyle w:val="000000000000"/>
              <w:pStyle w:val="Normal"/>
              <w:ind w:left="-108"/>
              <w:jc w:val="center"/>
              <w:rPr>
                <w:b/>
                <w:sz w:val="26"/>
                <w:szCs w:val="26"/>
                <w:lang w:val="nl-NL"/>
              </w:rPr>
            </w:pPr>
            <w:r>
              <w:pict>
                <v:line xmlns:v="urn:schemas-microsoft-com:vml" from="49.5pt,2.75pt" to="125.8pt,2.75pt" id="_x0000_s1032" type="#_x0000_t20" style="position:absolute;mso-position-horizontal-relative:text;mso-position-vertical-relative:text;mso-wrap-distance-left:9.07pt;mso-wrap-distance-top:0pt;mso-wrap-distance-right:9.07pt;mso-wrap-distance-bottom:0pt;z-index:7;visibility:visible" filled="false" strokeweight="0.75pt" strokecolor="#000000">
                  <w10:wrap type="none" side="both"/>
                </v:line>
              </w:pict>
            </w:r>
          </w:p>
          <w:p>
            <w:pPr>
              <w:cnfStyle w:val="000000000000"/>
              <w:pStyle w:val="Normal"/>
              <w:spacing w:before="120"/>
              <w:ind w:left="-108"/>
              <w:jc w:val="center"/>
            </w:pPr>
            <w:r>
              <w:t>Số:       /BC-</w:t>
            </w:r>
          </w:p>
        </w:tc>
        <w:tc>
          <w:tcPr>
            <w:cnfStyle w:val="000000000000"/>
            <w:tcW w:w="5740" w:type="dxa"/>
            <w:textDirection w:val="lrTb"/>
            <w:vAlign w:val="top"/>
          </w:tcPr>
          <w:p>
            <w:pPr>
              <w:cnfStyle w:val="000000000000"/>
              <w:pStyle w:val="Normal"/>
              <w:spacing w:before="120"/>
              <w:ind w:left="-108"/>
              <w:jc w:val="center"/>
              <w:rPr>
                <w:b/>
                <w:sz w:val="26"/>
                <w:szCs w:val="26"/>
              </w:rPr>
            </w:pPr>
            <w:r>
              <w:rPr>
                <w:b/>
                <w:sz w:val="26"/>
                <w:szCs w:val="26"/>
              </w:rPr>
              <w:t>CỘNG HÒA XÃ HỘI CHỦ NGHĨA VIỆT NAM</w:t>
            </w:r>
          </w:p>
          <w:p>
            <w:pPr>
              <w:cnfStyle w:val="000000000000"/>
              <w:pStyle w:val="Normal"/>
              <w:ind w:left="-108"/>
              <w:jc w:val="center"/>
              <w:rPr>
                <w:b/>
                <w:lang w:val="nl-NL"/>
              </w:rPr>
            </w:pPr>
            <w:r>
              <w:rPr>
                <w:b/>
                <w:lang w:val="nl-NL"/>
              </w:rPr>
              <w:t>Độc lập - Tự do - Hạnh phúc</w:t>
            </w:r>
          </w:p>
          <w:p>
            <w:pPr>
              <w:cnfStyle w:val="000000000000"/>
              <w:pStyle w:val="Heading5"/>
              <w:jc w:val="center"/>
              <w:rPr>
                <w:rFonts w:ascii=".VnArial NarrowH" w:hAnsi=".VnArial NarrowH"/>
                <w:b w:val="false"/>
                <w:sz w:val="28"/>
                <w:szCs w:val="28"/>
                <w:lang w:val="nl-NL"/>
              </w:rPr>
            </w:pPr>
            <w:r>
              <w:pict>
                <v:line xmlns:v="urn:schemas-microsoft-com:vml" from="54.4pt,2.7pt" to="217.9pt,2.7pt" id="_x0000_s1033" type="#_x0000_t20" style="position:absolute;mso-position-horizontal-relative:text;mso-position-vertical-relative:text;mso-wrap-distance-left:9.07pt;mso-wrap-distance-top:0pt;mso-wrap-distance-right:9.07pt;mso-wrap-distance-bottom:0pt;z-index:8;visibility:visible" filled="false" strokeweight="0.75pt" strokecolor="#000000">
                  <w10:wrap type="none" side="both"/>
                </v:line>
              </w:pict>
            </w:r>
            <w:r>
              <w:rPr>
                <w:b w:val="false"/>
                <w:sz w:val="28"/>
                <w:szCs w:val="28"/>
                <w:lang w:val="nl-NL"/>
              </w:rPr>
              <w:t xml:space="preserve">....., ngày... tháng... năm... </w:t>
            </w:r>
          </w:p>
        </w:tc>
      </w:tr>
    </w:tbl>
    <w:p>
      <w:pPr>
        <w:pStyle w:val="HtmlNormal"/>
        <w:shd w:val="clear" w:color="auto" w:fill="FFFFFF"/>
        <w:spacing w:before="120" w:beforeAutospacing="false" w:after="120" w:afterAutospacing="false" w:line="234" w:lineRule="atLeast"/>
        <w:jc w:val="center"/>
        <w:rPr>
          <w:sz w:val="28"/>
          <w:szCs w:val="28"/>
        </w:rPr>
      </w:pPr>
      <w:r>
        <w:rPr>
          <w:b/>
          <w:sz w:val="28"/>
          <w:szCs w:val="28"/>
        </w:rPr>
        <w:t>BÁO CÁO</w:t>
      </w:r>
    </w:p>
    <w:p>
      <w:pPr>
        <w:pStyle w:val="HtmlNormal"/>
        <w:shd w:val="clear" w:color="auto" w:fill="FFFFFF"/>
        <w:spacing w:before="0" w:beforeAutospacing="false" w:after="0" w:afterAutospacing="false"/>
        <w:jc w:val="center"/>
        <w:rPr>
          <w:b/>
          <w:sz w:val="28"/>
          <w:szCs w:val="28"/>
        </w:rPr>
      </w:pPr>
      <w:r>
        <w:rPr>
          <w:b/>
          <w:sz w:val="28"/>
          <w:szCs w:val="28"/>
        </w:rPr>
        <w:t xml:space="preserve">Kết quả thực hiện công tác dân tộc </w:t>
      </w:r>
    </w:p>
    <w:p>
      <w:pPr>
        <w:pStyle w:val="HtmlNormal"/>
        <w:shd w:val="clear" w:color="auto" w:fill="FFFFFF"/>
        <w:spacing w:before="0" w:beforeAutospacing="false" w:after="0" w:afterAutospacing="false"/>
        <w:jc w:val="center"/>
        <w:rPr>
          <w:b/>
          <w:sz w:val="28"/>
          <w:szCs w:val="28"/>
        </w:rPr>
      </w:pPr>
      <w:r>
        <w:rPr>
          <w:b/>
          <w:sz w:val="28"/>
          <w:szCs w:val="28"/>
        </w:rPr>
        <w:t>6 tháng đầu năm ...(năm.....)</w:t>
      </w:r>
    </w:p>
    <w:p>
      <w:pPr>
        <w:pStyle w:val="Normal"/>
        <w:spacing w:before="80" w:line="340" w:lineRule="exact"/>
        <w:jc w:val="both"/>
        <w:rPr>
          <w:b/>
          <w:sz w:val="24"/>
          <w:szCs w:val="24"/>
        </w:rPr>
      </w:pPr>
      <w:r>
        <w:tab/>
      </w:r>
      <w:r>
        <w:rPr>
          <w:b/>
          <w:sz w:val="24"/>
          <w:szCs w:val="24"/>
        </w:rPr>
        <w:t>I. TRIỂN KHAI THỰC HIỆN CÁC CHỦ TRƯƠNG, CHÍNH SÁCH CỦA ĐẢNG VÀ NHÀ NƯỚC VỀ CÔNG TÁC DÂN TỘC</w:t>
      </w:r>
    </w:p>
    <w:p>
      <w:pPr>
        <w:pStyle w:val="Normal"/>
        <w:spacing w:before="80" w:line="340" w:lineRule="exact"/>
        <w:jc w:val="both"/>
        <w:rPr>
          <w:spacing w:val="-4"/>
        </w:rPr>
      </w:pPr>
      <w:r>
        <w:tab/>
      </w:r>
      <w:r>
        <w:rPr>
          <w:spacing w:val="-4"/>
        </w:rPr>
        <w:t>1. Tình hình triển khai, kết quả thực hiện các</w:t>
      </w:r>
      <w:r>
        <w:rPr>
          <w:spacing w:val="-4"/>
          <w:lang w:val="vi-VN"/>
        </w:rPr>
        <w:t xml:space="preserve"> </w:t>
      </w:r>
      <w:r>
        <w:rPr>
          <w:spacing w:val="-4"/>
        </w:rPr>
        <w:t>c</w:t>
      </w:r>
      <w:r>
        <w:rPr>
          <w:spacing w:val="-4"/>
          <w:lang w:val="vi-VN"/>
        </w:rPr>
        <w:t xml:space="preserve">hỉ thị, </w:t>
      </w:r>
      <w:r>
        <w:rPr>
          <w:spacing w:val="-4"/>
        </w:rPr>
        <w:t>n</w:t>
      </w:r>
      <w:r>
        <w:rPr>
          <w:spacing w:val="-4"/>
          <w:lang w:val="vi-VN"/>
        </w:rPr>
        <w:t>ghị quyết của Đảng</w:t>
      </w:r>
      <w:r>
        <w:rPr>
          <w:spacing w:val="-4"/>
        </w:rPr>
        <w:t>; nghị quyết của Quốc hội, Nghị định của Chính phủ; các chỉ thị, kết luận, quyết định của</w:t>
      </w:r>
      <w:r>
        <w:rPr>
          <w:spacing w:val="-4"/>
          <w:lang w:val="vi-VN"/>
        </w:rPr>
        <w:t xml:space="preserve"> </w:t>
      </w:r>
      <w:r>
        <w:rPr>
          <w:spacing w:val="-4"/>
        </w:rPr>
        <w:t xml:space="preserve">Thủ tướng Chính phủ </w:t>
      </w:r>
      <w:r>
        <w:rPr>
          <w:spacing w:val="-4"/>
          <w:lang w:val="vi-VN"/>
        </w:rPr>
        <w:t>về công tác dân tộc</w:t>
      </w:r>
      <w:r>
        <w:rPr>
          <w:spacing w:val="-4"/>
        </w:rPr>
        <w:t>.</w:t>
      </w:r>
    </w:p>
    <w:p>
      <w:pPr>
        <w:pStyle w:val="Normal"/>
        <w:spacing w:before="80" w:line="340" w:lineRule="exact"/>
        <w:jc w:val="both"/>
      </w:pPr>
      <w:r>
        <w:tab/>
      </w:r>
      <w:r>
        <w:t>2. Tiếp tục triển khai thực hiện Nghị định số 05/2011/NĐ-CP, ngày 14/01/2011 của Chính phủ về Công tác dân tộc và Chiến lược công tác dân tộc đến năm 2020.</w:t>
      </w:r>
    </w:p>
    <w:p>
      <w:pPr>
        <w:pStyle w:val="Normal"/>
        <w:spacing w:before="80" w:line="340" w:lineRule="exact"/>
        <w:jc w:val="both"/>
        <w:rPr>
          <w:rFonts w:ascii="Times New Roman Bold" w:hAnsi="Times New Roman Bold"/>
          <w:b/>
          <w:spacing w:val="-2"/>
          <w:sz w:val="24"/>
          <w:szCs w:val="24"/>
        </w:rPr>
      </w:pPr>
      <w:r>
        <w:tab/>
      </w:r>
      <w:r>
        <w:rPr>
          <w:rFonts w:ascii="Times New Roman Bold" w:hAnsi="Times New Roman Bold"/>
          <w:b/>
          <w:spacing w:val="-2"/>
          <w:sz w:val="24"/>
          <w:szCs w:val="24"/>
        </w:rPr>
        <w:t xml:space="preserve">II. KẾT QUẢ THỰC HIỆN MỘT SỐ CHƯƠNG TRÌNH, ĐỀ ÁN, DỰ ÁN, CHÍNH SÁCH LIÊN QUAN ĐẾN CÔNG TÁC DÂN TỘC DO BỘ QUẢN LÝ CHỈ ĐẠO </w:t>
      </w:r>
    </w:p>
    <w:p>
      <w:pPr>
        <w:pStyle w:val="Normal"/>
        <w:spacing w:before="80" w:line="340" w:lineRule="exact"/>
        <w:jc w:val="both"/>
      </w:pPr>
      <w:r>
        <w:tab/>
      </w:r>
      <w:r>
        <w:t>1. Nghiên cứu, đề xuất, xây dựng các chính sách, chương trình, dự án thực hiện tại vùng DTTS&amp;MN.</w:t>
      </w:r>
    </w:p>
    <w:p>
      <w:pPr>
        <w:pStyle w:val="Normal"/>
        <w:spacing w:before="80" w:line="340" w:lineRule="exact"/>
        <w:jc w:val="both"/>
      </w:pPr>
      <w:r>
        <w:tab/>
      </w:r>
      <w:r>
        <w:rPr>
          <w:b/>
          <w:sz w:val="24"/>
          <w:szCs w:val="24"/>
        </w:rPr>
        <w:t>2.</w:t>
      </w:r>
      <w:r>
        <w:t xml:space="preserve"> Tình hình triển khai và kết quả thực hiện một số chương trình, đề án, dự án, chính sách hiện hành tác động trực tiếp đến vùng dân tộc thiểu số.</w:t>
      </w:r>
    </w:p>
    <w:p>
      <w:pPr>
        <w:pStyle w:val="Normal"/>
        <w:spacing w:before="80" w:line="340" w:lineRule="exact"/>
        <w:jc w:val="both"/>
      </w:pPr>
      <w:r>
        <w:tab/>
      </w:r>
      <w:r>
        <w:t xml:space="preserve"> Lập Biểu tổng hợp số 4 ban hành kèm theo Thông tư này</w:t>
      </w:r>
    </w:p>
    <w:p>
      <w:pPr>
        <w:pStyle w:val="Normal"/>
        <w:spacing w:before="80" w:line="340" w:lineRule="exact"/>
        <w:jc w:val="both"/>
        <w:rPr>
          <w:rFonts w:ascii="Times New Roman Bold" w:hAnsi="Times New Roman Bold"/>
          <w:b/>
          <w:spacing w:val="-6"/>
          <w:sz w:val="24"/>
          <w:szCs w:val="24"/>
        </w:rPr>
      </w:pPr>
      <w:r>
        <w:tab/>
      </w:r>
      <w:r>
        <w:rPr>
          <w:rFonts w:ascii="Times New Roman Bold" w:hAnsi="Times New Roman Bold"/>
          <w:b/>
          <w:spacing w:val="-6"/>
          <w:sz w:val="24"/>
          <w:szCs w:val="24"/>
        </w:rPr>
        <w:t>III. ĐÁNH GIÁ KẾT QUẢ THỰC HIỆN CÔNG TÁC DÂN TỘC</w:t>
      </w:r>
    </w:p>
    <w:p>
      <w:pPr>
        <w:pStyle w:val="Normal"/>
        <w:spacing w:before="80" w:line="340" w:lineRule="exact"/>
        <w:jc w:val="both"/>
      </w:pPr>
      <w:r>
        <w:tab/>
      </w:r>
      <w:r>
        <w:t>1. Kết quả đạt được</w:t>
      </w:r>
    </w:p>
    <w:p>
      <w:pPr>
        <w:pStyle w:val="Normal"/>
        <w:spacing w:before="80" w:line="340" w:lineRule="exact"/>
        <w:ind w:firstLine="720"/>
        <w:jc w:val="both"/>
      </w:pPr>
      <w:r>
        <w:t>2. Ưu điểm, thuận lợi</w:t>
      </w:r>
    </w:p>
    <w:p>
      <w:pPr>
        <w:pStyle w:val="Normal"/>
        <w:spacing w:before="80" w:line="340" w:lineRule="exact"/>
        <w:jc w:val="both"/>
      </w:pPr>
      <w:r>
        <w:tab/>
      </w:r>
      <w:r>
        <w:t>3. Một số hạn chế, khó khăn vướng mắc và nguyên nhân</w:t>
      </w:r>
    </w:p>
    <w:p>
      <w:pPr>
        <w:pStyle w:val="Normal"/>
        <w:spacing w:before="80" w:line="340" w:lineRule="exact"/>
        <w:jc w:val="both"/>
        <w:rPr>
          <w:b/>
          <w:sz w:val="24"/>
          <w:szCs w:val="24"/>
        </w:rPr>
      </w:pPr>
      <w:r>
        <w:tab/>
      </w:r>
      <w:r>
        <w:rPr>
          <w:b/>
          <w:sz w:val="24"/>
          <w:szCs w:val="24"/>
        </w:rPr>
        <w:t>IV. PHƯƠNG HƯỚNG, NHIỆM VỤ THỰC HIỆN CÔNG TÁC DÂN TỘC        6 THÁNG (NĂM) TIẾP THEO</w:t>
      </w:r>
    </w:p>
    <w:p>
      <w:pPr>
        <w:pStyle w:val="Normal"/>
        <w:spacing w:before="80" w:line="340" w:lineRule="exact"/>
        <w:jc w:val="both"/>
        <w:rPr>
          <w:b/>
          <w:sz w:val="24"/>
          <w:szCs w:val="24"/>
        </w:rPr>
      </w:pPr>
      <w:r>
        <w:tab/>
      </w:r>
      <w:r>
        <w:rPr>
          <w:b/>
          <w:sz w:val="24"/>
          <w:szCs w:val="24"/>
        </w:rPr>
        <w:t>V. KIẾN NGHỊ, ĐỀ XUẤT</w:t>
      </w:r>
    </w:p>
    <w:p>
      <w:pPr>
        <w:pStyle w:val="Normal"/>
        <w:spacing w:before="80" w:line="340" w:lineRule="exact"/>
        <w:jc w:val="both"/>
      </w:pPr>
      <w:r>
        <w:tab/>
      </w:r>
      <w:r>
        <w:t>1. Với Chính phủ, Thủ tướng Chính phủ</w:t>
      </w:r>
    </w:p>
    <w:p>
      <w:pPr>
        <w:pStyle w:val="Normal"/>
        <w:spacing w:before="80" w:line="340" w:lineRule="exact"/>
        <w:jc w:val="both"/>
      </w:pPr>
      <w:r>
        <w:tab/>
      </w:r>
      <w:r>
        <w:t>2. Với các bộ, ngành</w:t>
      </w:r>
    </w:p>
    <w:p>
      <w:pPr>
        <w:pStyle w:val="Normal"/>
        <w:spacing w:before="80" w:line="340" w:lineRule="exact"/>
        <w:jc w:val="both"/>
      </w:pPr>
      <w:r>
        <w:tab/>
      </w:r>
      <w:r>
        <w:t>3. Với Uỷ ban Dân tộc</w:t>
      </w:r>
    </w:p>
    <w:p>
      <w:pPr>
        <w:pStyle w:val="Normal"/>
        <w:spacing w:before="80" w:line="340" w:lineRule="exact"/>
        <w:jc w:val="both"/>
        <w:rPr>
          <w:b/>
          <w:sz w:val="26"/>
          <w:szCs w:val="26"/>
        </w:rPr>
      </w:pPr>
      <w:r>
        <w:tab/>
      </w:r>
      <w:r>
        <w:tab/>
      </w:r>
      <w:r>
        <w:tab/>
      </w:r>
      <w:r>
        <w:tab/>
      </w:r>
      <w:r>
        <w:tab/>
      </w:r>
      <w:r>
        <w:tab/>
      </w:r>
      <w:r>
        <w:tab/>
      </w:r>
      <w:r>
        <w:tab/>
      </w:r>
      <w:r>
        <w:tab/>
      </w:r>
      <w:r>
        <w:rPr>
          <w:b/>
          <w:sz w:val="26"/>
          <w:szCs w:val="26"/>
        </w:rPr>
        <w:t>BỘ TRƯỞNG</w:t>
      </w:r>
    </w:p>
    <w:p>
      <w:pPr>
        <w:pStyle w:val="Normal"/>
        <w:spacing w:before="80" w:line="340" w:lineRule="exact"/>
        <w:jc w:val="both"/>
        <w:rPr>
          <w:i/>
        </w:rPr>
      </w:pPr>
      <w:r>
        <w:rPr>
          <w:i/>
        </w:rPr>
        <w:t xml:space="preserve">                                                                                         (Ký tên, đóng dấu)</w:t>
      </w:r>
    </w:p>
    <w:p>
      <w:pPr>
        <w:pStyle w:val="Normal"/>
      </w:pPr>
    </w:p>
    <w:p>
      <w:pPr>
        <w:pStyle w:val="Normal"/>
        <w:spacing w:line="360" w:lineRule="exact"/>
        <w:jc w:val="center"/>
        <w:rPr>
          <w:b/>
          <w:sz w:val="24"/>
          <w:szCs w:val="24"/>
          <w:lang w:val="da-DK"/>
        </w:rPr>
      </w:pPr>
      <w:r>
        <w:rPr>
          <w:b/>
          <w:sz w:val="24"/>
          <w:szCs w:val="24"/>
        </w:rPr>
        <w:t xml:space="preserve">  </w:t>
      </w:r>
      <w:r>
        <w:rPr>
          <w:b/>
          <w:sz w:val="24"/>
          <w:szCs w:val="24"/>
          <w:lang w:val="da-DK"/>
        </w:rPr>
        <w:t>MẪU BÁO CÁO SỐ 05 -  BÁO CÁO  6 THÁNG VÀ BÁO CÁO NĂM</w:t>
      </w:r>
    </w:p>
    <w:p>
      <w:pPr>
        <w:pStyle w:val="Normal"/>
        <w:spacing w:line="360" w:lineRule="exact"/>
        <w:jc w:val="center"/>
        <w:rPr>
          <w:i/>
          <w:lang w:val="da-DK"/>
        </w:rPr>
      </w:pPr>
      <w:r>
        <w:rPr>
          <w:i/>
          <w:lang w:val="da-DK"/>
        </w:rPr>
        <w:t>(Áp dụng đối với Ủy ban nhân dân cấp tỉnh)</w:t>
      </w:r>
    </w:p>
    <w:p>
      <w:pPr>
        <w:pStyle w:val="Normal"/>
        <w:spacing w:line="360" w:lineRule="exact"/>
        <w:ind w:firstLine="425"/>
        <w:jc w:val="both"/>
        <w:rPr>
          <w:lang w:val="da-DK"/>
        </w:rPr>
      </w:pPr>
    </w:p>
    <w:p>
      <w:pPr>
        <w:pStyle w:val="Normal"/>
        <w:spacing w:line="360" w:lineRule="exact"/>
        <w:jc w:val="both"/>
        <w:rPr>
          <w:sz w:val="26"/>
          <w:szCs w:val="26"/>
          <w:lang w:val="da-DK"/>
        </w:rPr>
      </w:pPr>
      <w:r>
        <w:rPr>
          <w:sz w:val="26"/>
          <w:szCs w:val="26"/>
          <w:lang w:val="da-DK"/>
        </w:rPr>
        <w:t xml:space="preserve">   UBND TỈNH/THÀNH PHỐ......   CỘNG HÒA XÃ HỘI CHỦ NGHĨA VIỆT NAM</w:t>
      </w:r>
    </w:p>
    <w:p>
      <w:pPr>
        <w:pStyle w:val="Normal"/>
        <w:spacing w:line="360" w:lineRule="exact"/>
        <w:jc w:val="both"/>
        <w:rPr>
          <w:sz w:val="26"/>
          <w:szCs w:val="26"/>
          <w:lang w:val="da-DK"/>
        </w:rPr>
      </w:pPr>
      <w:r>
        <w:pict>
          <v:line xmlns:v="urn:schemas-microsoft-com:vml" from="35pt,4.2pt" to="62pt,4.2pt" id="_x0000_s1034" type="#_x0000_t20" style="position:absolute;mso-position-horizontal-relative:text;mso-position-vertical-relative:text;mso-wrap-distance-left:9.07pt;mso-wrap-distance-top:0pt;mso-wrap-distance-right:9.07pt;mso-wrap-distance-bottom:0pt;z-index:9;visibility:visible" filled="false" strokeweight="0.75pt" strokecolor="#000000">
            <w10:wrap type="none" side="both"/>
          </v:line>
        </w:pict>
      </w:r>
      <w:r>
        <w:rPr>
          <w:lang w:val="da-DK"/>
        </w:rPr>
        <w:t xml:space="preserve">                                                              Độc lập – Tự do – Hạnh phúc</w:t>
      </w:r>
    </w:p>
    <w:p>
      <w:pPr>
        <w:pStyle w:val="Normal"/>
        <w:spacing w:line="360" w:lineRule="exact"/>
        <w:jc w:val="both"/>
        <w:rPr>
          <w:lang w:val="da-DK"/>
        </w:rPr>
      </w:pPr>
      <w:r>
        <w:pict>
          <v:line xmlns:v="urn:schemas-microsoft-com:vml" from="229.5pt,3pt" to="382.5pt,3pt" id="_x0000_s1035" type="#_x0000_t20" style="position:absolute;mso-position-horizontal-relative:text;mso-position-vertical-relative:text;mso-wrap-distance-left:9.07pt;mso-wrap-distance-top:0pt;mso-wrap-distance-right:9.07pt;mso-wrap-distance-bottom:0pt;z-index:10;visibility:visible" filled="false" strokeweight="0.75pt" strokecolor="#000000">
            <w10:wrap type="none" side="both"/>
          </v:line>
        </w:pict>
      </w:r>
      <w:r>
        <w:rPr>
          <w:lang w:val="da-DK"/>
        </w:rPr>
        <w:t xml:space="preserve">      Số:       /BC-UBND.                                  </w:t>
      </w:r>
    </w:p>
    <w:p>
      <w:pPr>
        <w:pStyle w:val="Normal"/>
        <w:spacing w:line="360" w:lineRule="exact"/>
        <w:jc w:val="both"/>
        <w:rPr>
          <w:lang w:val="da-DK"/>
        </w:rPr>
      </w:pPr>
      <w:r>
        <w:rPr>
          <w:lang w:val="da-DK"/>
        </w:rPr>
        <w:t xml:space="preserve">                                                                 ......., ngày......tháng......năm.......</w:t>
      </w:r>
    </w:p>
    <w:p>
      <w:pPr>
        <w:pStyle w:val="Normal"/>
        <w:spacing w:line="360" w:lineRule="exact"/>
        <w:ind w:firstLine="425"/>
        <w:jc w:val="both"/>
        <w:rPr>
          <w:lang w:val="da-DK"/>
        </w:rPr>
      </w:pPr>
    </w:p>
    <w:p>
      <w:pPr>
        <w:pStyle w:val="Normal"/>
        <w:spacing w:line="360" w:lineRule="exact"/>
        <w:ind w:firstLine="425"/>
        <w:jc w:val="both"/>
        <w:rPr>
          <w:b/>
          <w:lang w:val="da-DK"/>
        </w:rPr>
      </w:pPr>
      <w:r>
        <w:tab/>
      </w:r>
      <w:r>
        <w:tab/>
      </w:r>
      <w:r>
        <w:rPr>
          <w:b/>
          <w:lang w:val="da-DK"/>
        </w:rPr>
        <w:t xml:space="preserve">                                 BÁO CÁO </w:t>
      </w:r>
    </w:p>
    <w:p>
      <w:pPr>
        <w:pStyle w:val="Normal"/>
        <w:spacing w:line="360" w:lineRule="exact"/>
        <w:jc w:val="center"/>
        <w:rPr>
          <w:b/>
          <w:lang w:val="da-DK"/>
        </w:rPr>
      </w:pPr>
      <w:r>
        <w:rPr>
          <w:b/>
          <w:lang w:val="da-DK"/>
        </w:rPr>
        <w:t>Kết quả thực hiện công tác dân tộc 6 tháng (năm......)</w:t>
      </w:r>
    </w:p>
    <w:p>
      <w:pPr>
        <w:pStyle w:val="Normal"/>
        <w:spacing w:before="80" w:line="340" w:lineRule="exact"/>
        <w:ind w:firstLine="720"/>
        <w:jc w:val="both"/>
        <w:rPr>
          <w:lang w:val="da-DK"/>
        </w:rPr>
      </w:pPr>
    </w:p>
    <w:p>
      <w:pPr>
        <w:pStyle w:val="Normal"/>
        <w:spacing w:before="80" w:line="340" w:lineRule="exact"/>
        <w:ind w:firstLine="720"/>
        <w:jc w:val="both"/>
        <w:rPr>
          <w:b/>
          <w:sz w:val="26"/>
          <w:szCs w:val="26"/>
          <w:lang w:val="da-DK"/>
        </w:rPr>
      </w:pPr>
      <w:r>
        <w:rPr>
          <w:b/>
          <w:sz w:val="26"/>
          <w:szCs w:val="26"/>
          <w:lang w:val="da-DK"/>
        </w:rPr>
        <w:t xml:space="preserve">   I. TÌNH HÌNH VÙNG DTTS&amp;MN 6 THÁNG ĐẦU NĂM (NĂM...)</w:t>
      </w:r>
    </w:p>
    <w:p>
      <w:pPr>
        <w:pStyle w:val="Normal"/>
        <w:spacing w:before="80" w:line="340" w:lineRule="exact"/>
        <w:ind w:firstLine="720"/>
        <w:jc w:val="both"/>
        <w:rPr>
          <w:lang w:val="da-DK"/>
        </w:rPr>
      </w:pPr>
      <w:r>
        <w:rPr>
          <w:lang w:val="da-DK"/>
        </w:rPr>
        <w:t xml:space="preserve">  1. Tình hình sản xuất, đời sống.</w:t>
      </w:r>
    </w:p>
    <w:p>
      <w:pPr>
        <w:pStyle w:val="Normal"/>
        <w:spacing w:before="80" w:line="340" w:lineRule="exact"/>
        <w:ind w:firstLine="720"/>
        <w:jc w:val="both"/>
        <w:rPr>
          <w:lang w:val="da-DK"/>
        </w:rPr>
      </w:pPr>
      <w:r>
        <w:rPr>
          <w:lang w:val="da-DK"/>
        </w:rPr>
        <w:t xml:space="preserve">  2. Tình hình văn hóa, y tế, giáo dục </w:t>
      </w:r>
    </w:p>
    <w:p>
      <w:pPr>
        <w:pStyle w:val="Normal"/>
        <w:spacing w:before="80" w:line="340" w:lineRule="exact"/>
        <w:ind w:firstLine="720"/>
        <w:jc w:val="both"/>
        <w:rPr>
          <w:lang w:val="da-DK"/>
        </w:rPr>
      </w:pPr>
      <w:r>
        <w:rPr>
          <w:lang w:val="da-DK"/>
        </w:rPr>
        <w:t xml:space="preserve">  3. Tình hình an ninh chính trị, trật tự an toàn xã hội,</w:t>
      </w:r>
    </w:p>
    <w:p>
      <w:pPr>
        <w:pStyle w:val="Normal"/>
        <w:spacing w:before="80" w:line="340" w:lineRule="exact"/>
        <w:ind w:firstLine="720"/>
        <w:jc w:val="both"/>
        <w:rPr>
          <w:lang w:val="da-DK"/>
        </w:rPr>
      </w:pPr>
      <w:r>
        <w:rPr>
          <w:lang w:val="da-DK"/>
        </w:rPr>
        <w:t xml:space="preserve">  4. Những vấn đề nổi cộm ở vùng DTTS (nếu có) và kết quả giải quyết.</w:t>
      </w:r>
    </w:p>
    <w:p>
      <w:pPr>
        <w:pStyle w:val="Normal"/>
        <w:widowControl w:val="false"/>
        <w:spacing w:before="80" w:after="120" w:line="340" w:lineRule="exact"/>
        <w:ind w:firstLine="720"/>
        <w:jc w:val="both"/>
        <w:rPr>
          <w:rFonts w:ascii="Times New Roman Bold" w:hAnsi="Times New Roman Bold"/>
          <w:b/>
          <w:sz w:val="26"/>
          <w:szCs w:val="26"/>
          <w:lang w:val="da-DK"/>
        </w:rPr>
      </w:pPr>
      <w:r>
        <w:rPr>
          <w:rFonts w:ascii="Times New Roman Bold" w:hAnsi="Times New Roman Bold"/>
          <w:b/>
          <w:sz w:val="26"/>
          <w:szCs w:val="26"/>
          <w:lang w:val="da-DK"/>
        </w:rPr>
        <w:t xml:space="preserve"> II. KẾT QUẢ THỰC HIỆN CÔNG TÁC DÂN TỘC 6 THÁNG ĐẦU NĂM (NĂM...)</w:t>
      </w:r>
    </w:p>
    <w:p>
      <w:pPr>
        <w:pStyle w:val="Normal"/>
        <w:widowControl w:val="false"/>
        <w:spacing w:before="80" w:after="120" w:line="340" w:lineRule="exact"/>
        <w:ind w:firstLine="720"/>
        <w:jc w:val="both"/>
        <w:rPr>
          <w:lang w:val="da-DK"/>
        </w:rPr>
      </w:pPr>
      <w:r>
        <w:rPr>
          <w:b/>
          <w:lang w:val="da-DK"/>
        </w:rPr>
        <w:t>1. Sự lãnh đạo, chỉ đạo của Tỉnh ủy, HĐND, UBND tỉnh về công tác dân tộc</w:t>
      </w:r>
    </w:p>
    <w:p>
      <w:pPr>
        <w:pStyle w:val="Normal"/>
        <w:widowControl w:val="false"/>
        <w:spacing w:before="80" w:after="120" w:line="340" w:lineRule="exact"/>
        <w:ind w:firstLine="720"/>
        <w:jc w:val="both"/>
        <w:rPr>
          <w:lang w:val="da-DK"/>
        </w:rPr>
      </w:pPr>
      <w:r>
        <w:rPr>
          <w:lang w:val="da-DK"/>
        </w:rPr>
        <w:t xml:space="preserve">- Công tác quán triệt, tổ chức, triển khai thực hiện các chủ trương, đường lối, chỉ thị, nghị quyết của Đảng, và Nhà nước về công tác dân tộc. </w:t>
      </w:r>
    </w:p>
    <w:p>
      <w:pPr>
        <w:pStyle w:val="Normal"/>
        <w:widowControl w:val="false"/>
        <w:spacing w:before="80" w:after="120" w:line="340" w:lineRule="exact"/>
        <w:ind w:firstLine="720"/>
        <w:jc w:val="both"/>
      </w:pPr>
      <w:r>
        <w:t>- Tiếp tục triển khai thực hiện Nghị định số 05/2011/NĐ-CP của Chính phủ về Công tác dân tộc và Chiến lược công tác dân tộc đến năm 2020.</w:t>
      </w:r>
    </w:p>
    <w:p>
      <w:pPr>
        <w:pStyle w:val="Normal"/>
        <w:widowControl w:val="false"/>
        <w:spacing w:before="80" w:after="120" w:line="340" w:lineRule="exact"/>
        <w:ind w:firstLine="720"/>
        <w:jc w:val="both"/>
        <w:rPr>
          <w:lang w:val="da-DK"/>
        </w:rPr>
      </w:pPr>
      <w:r>
        <w:rPr>
          <w:lang w:val="da-DK"/>
        </w:rPr>
        <w:t>- Ban hành các Nghị quyết của Tỉnh ủy, HĐND tỉnh, Quyết định của UBND tỉnh về công tác dân tộc và và thực hiện chính sách dân tộc.</w:t>
      </w:r>
    </w:p>
    <w:p>
      <w:pPr>
        <w:pStyle w:val="Normal"/>
        <w:widowControl w:val="false"/>
        <w:spacing w:before="80" w:after="120" w:line="340" w:lineRule="exact"/>
        <w:ind w:firstLine="720"/>
        <w:jc w:val="both"/>
        <w:rPr>
          <w:b/>
          <w:lang w:val="da-DK"/>
        </w:rPr>
      </w:pPr>
      <w:r>
        <w:rPr>
          <w:b/>
          <w:lang w:val="da-DK"/>
        </w:rPr>
        <w:t>2. Kết quả công tác của cơ quan công tác dân tộc cấp tỉnh</w:t>
      </w:r>
    </w:p>
    <w:p>
      <w:pPr>
        <w:pStyle w:val="Normal"/>
        <w:widowControl w:val="false"/>
        <w:spacing w:before="80" w:after="120" w:line="340" w:lineRule="exact"/>
        <w:ind w:firstLine="720"/>
        <w:jc w:val="both"/>
        <w:rPr>
          <w:lang w:val="da-DK"/>
        </w:rPr>
      </w:pPr>
      <w:r>
        <w:rPr>
          <w:lang w:val="da-DK"/>
        </w:rPr>
        <w:t>- Tổ chức bộ máy, nhân sự; thay đổi chức năng, nhiệm vụ; phân cấp quản lý, chỉ đạo.</w:t>
      </w:r>
    </w:p>
    <w:p>
      <w:pPr>
        <w:pStyle w:val="Normal"/>
        <w:widowControl w:val="false"/>
        <w:spacing w:before="80" w:after="120" w:line="340" w:lineRule="exact"/>
        <w:ind w:firstLine="720"/>
        <w:jc w:val="both"/>
        <w:rPr>
          <w:lang w:val="da-DK"/>
        </w:rPr>
      </w:pPr>
      <w:r>
        <w:rPr>
          <w:lang w:val="da-DK"/>
        </w:rPr>
        <w:t xml:space="preserve">- Thực hiện chức năng quản lý nhà nước về công tác dân tộc: Theo dõi, tổng hợp tình hình vùng dân tộc; xây dựng và giao nhiệm vụ kế hoạch, huy động nguồn lực, phân bổ vốn, ban hành văn bản hướng dẫn; theo dõi, đôn đốc, thanh tra, kiểm tra thực hiện công tác dân tộc và chính sách dân tộc; tổ chức thăm hỏi ngày lễ, tết; thực hiện các chính sách an sinh xã hội... </w:t>
      </w:r>
    </w:p>
    <w:p>
      <w:pPr>
        <w:pStyle w:val="Normal"/>
        <w:widowControl w:val="false"/>
        <w:spacing w:before="80" w:after="120" w:line="340" w:lineRule="exact"/>
        <w:ind w:firstLine="720"/>
        <w:jc w:val="both"/>
        <w:rPr>
          <w:b/>
          <w:lang w:val="da-DK"/>
        </w:rPr>
      </w:pPr>
      <w:r>
        <w:rPr>
          <w:b/>
          <w:lang w:val="da-DK"/>
        </w:rPr>
        <w:t>3. Kết quả thực hiện các chính sách dân tộc</w:t>
      </w:r>
    </w:p>
    <w:p>
      <w:pPr>
        <w:pStyle w:val="Normal"/>
        <w:widowControl w:val="false"/>
        <w:spacing w:before="80" w:after="120" w:line="340" w:lineRule="exact"/>
        <w:ind w:firstLine="720"/>
        <w:jc w:val="both"/>
        <w:rPr>
          <w:i/>
          <w:lang w:val="da-DK"/>
        </w:rPr>
      </w:pPr>
      <w:r>
        <w:rPr>
          <w:i/>
          <w:lang w:val="da-DK"/>
        </w:rPr>
        <w:t>3.1. Kết quả thực hiện các chương trình, đề án, dự án, chính sách do Ủy ban Dân tộc chủ trì quản lý, chỉ đạo:</w:t>
      </w:r>
    </w:p>
    <w:p>
      <w:pPr>
        <w:pStyle w:val="Normal"/>
        <w:widowControl w:val="false"/>
        <w:spacing w:before="80" w:after="120" w:line="340" w:lineRule="exact"/>
        <w:ind w:firstLine="720"/>
        <w:jc w:val="both"/>
        <w:rPr>
          <w:spacing w:val="-6"/>
          <w:lang w:val="da-DK"/>
        </w:rPr>
      </w:pPr>
      <w:r>
        <w:rPr>
          <w:spacing w:val="-6"/>
          <w:lang w:val="da-DK"/>
        </w:rPr>
        <w:t>- Tình hình triển khai, kết quả thực hiện từng chính sách, chương trình, dự án.</w:t>
      </w:r>
    </w:p>
    <w:p>
      <w:pPr>
        <w:pStyle w:val="Normal"/>
        <w:widowControl w:val="false"/>
        <w:spacing w:before="80" w:after="120" w:line="340" w:lineRule="exact"/>
        <w:ind w:firstLine="720"/>
        <w:jc w:val="both"/>
        <w:rPr>
          <w:lang w:val="da-DK"/>
        </w:rPr>
      </w:pPr>
      <w:r>
        <w:rPr>
          <w:lang w:val="da-DK"/>
        </w:rPr>
        <w:t>- Tổng hợp số liệu theo Biểu tổng hợp số 2a, 2b, 2c... ban hành kèm theo Thông tư này.</w:t>
      </w:r>
    </w:p>
    <w:p>
      <w:pPr>
        <w:pStyle w:val="Normal"/>
        <w:widowControl w:val="false"/>
        <w:spacing w:before="80" w:after="120" w:line="340" w:lineRule="exact"/>
        <w:ind w:firstLine="720"/>
        <w:jc w:val="both"/>
        <w:rPr>
          <w:i/>
          <w:lang w:val="da-DK"/>
        </w:rPr>
      </w:pPr>
      <w:r>
        <w:rPr>
          <w:i/>
          <w:lang w:val="da-DK"/>
        </w:rPr>
        <w:t xml:space="preserve">3.2. Kết quả thực hiện một số chương trình, đề án, dự án, chính sách do các bộ, ngành khác quản lý, chỉ đạo: </w:t>
      </w:r>
    </w:p>
    <w:p>
      <w:pPr>
        <w:pStyle w:val="Normal"/>
        <w:widowControl w:val="false"/>
        <w:spacing w:before="80" w:after="120" w:line="340" w:lineRule="exact"/>
        <w:ind w:firstLine="720"/>
        <w:jc w:val="both"/>
        <w:rPr>
          <w:spacing w:val="-6"/>
          <w:lang w:val="da-DK"/>
        </w:rPr>
      </w:pPr>
      <w:r>
        <w:rPr>
          <w:spacing w:val="-6"/>
          <w:lang w:val="da-DK"/>
        </w:rPr>
        <w:t>- Tình hình triển khai, kết quả thực hiện một số chính sách, chương trình, dự án tác động trực tiếp đến DTTS, thực hiện tại vùng DTTS&amp;MN (Chương trình MTQG xóa đói giảm nghèo, xây dựng nông thôn mới, các chính sách về y tế, văn hóa, giáo dục, dạy nghề...)</w:t>
      </w:r>
    </w:p>
    <w:p>
      <w:pPr>
        <w:pStyle w:val="Normal"/>
        <w:widowControl w:val="false"/>
        <w:spacing w:before="80" w:after="120" w:line="340" w:lineRule="exact"/>
        <w:ind w:firstLine="720"/>
        <w:jc w:val="both"/>
        <w:rPr>
          <w:spacing w:val="-6"/>
          <w:lang w:val="da-DK"/>
        </w:rPr>
      </w:pPr>
      <w:r>
        <w:rPr>
          <w:spacing w:val="-6"/>
          <w:lang w:val="da-DK"/>
        </w:rPr>
        <w:t>- Tổng hợp số liệu theo Biểu tổng hợp số 4 ban hành kèm theo Thông tư này.</w:t>
      </w:r>
    </w:p>
    <w:p>
      <w:pPr>
        <w:pStyle w:val="Normal"/>
        <w:widowControl w:val="false"/>
        <w:spacing w:before="80" w:after="120" w:line="340" w:lineRule="exact"/>
        <w:ind w:firstLine="720"/>
        <w:jc w:val="both"/>
        <w:rPr>
          <w:i/>
          <w:lang w:val="da-DK"/>
        </w:rPr>
      </w:pPr>
      <w:r>
        <w:rPr>
          <w:i/>
          <w:lang w:val="da-DK"/>
        </w:rPr>
        <w:t>3.3. Kết quả thực hiện các chính sách dân tộc đặc thù của địa phương:</w:t>
      </w:r>
    </w:p>
    <w:p>
      <w:pPr>
        <w:pStyle w:val="Normal"/>
        <w:widowControl w:val="false"/>
        <w:spacing w:before="80" w:after="120" w:line="340" w:lineRule="exact"/>
        <w:ind w:firstLine="720"/>
        <w:jc w:val="both"/>
        <w:rPr>
          <w:spacing w:val="-6"/>
          <w:lang w:val="da-DK"/>
        </w:rPr>
      </w:pPr>
      <w:r>
        <w:rPr>
          <w:spacing w:val="-6"/>
          <w:lang w:val="da-DK"/>
        </w:rPr>
        <w:t>- Đề xuất, xây dựng đề án, chính sách.</w:t>
      </w:r>
    </w:p>
    <w:p>
      <w:pPr>
        <w:pStyle w:val="Normal"/>
        <w:widowControl w:val="false"/>
        <w:spacing w:before="80" w:after="120" w:line="340" w:lineRule="exact"/>
        <w:ind w:firstLine="720"/>
        <w:jc w:val="both"/>
        <w:rPr>
          <w:spacing w:val="-6"/>
          <w:lang w:val="da-DK"/>
        </w:rPr>
      </w:pPr>
      <w:r>
        <w:rPr>
          <w:spacing w:val="-6"/>
          <w:lang w:val="da-DK"/>
        </w:rPr>
        <w:t>- Tình hình triển khai, kết quả thực hiện các chính sách, chương trình, dự án hiện hành.</w:t>
      </w:r>
    </w:p>
    <w:p>
      <w:pPr>
        <w:pStyle w:val="Normal"/>
        <w:widowControl w:val="false"/>
        <w:spacing w:before="80" w:after="120" w:line="340" w:lineRule="exact"/>
        <w:ind w:firstLine="720"/>
        <w:jc w:val="both"/>
        <w:rPr>
          <w:spacing w:val="-6"/>
          <w:lang w:val="da-DK"/>
        </w:rPr>
      </w:pPr>
      <w:r>
        <w:rPr>
          <w:spacing w:val="-6"/>
          <w:lang w:val="da-DK"/>
        </w:rPr>
        <w:t>- Tổng hợp số liệu theo Biểu tổng hợp số 4 ban hành kèm theo Thông tư này.</w:t>
      </w:r>
    </w:p>
    <w:p>
      <w:pPr>
        <w:pStyle w:val="Normal"/>
        <w:widowControl w:val="false"/>
        <w:spacing w:before="80" w:after="120" w:line="340" w:lineRule="exact"/>
        <w:ind w:firstLine="720"/>
        <w:jc w:val="both"/>
        <w:rPr>
          <w:lang w:val="da-DK"/>
        </w:rPr>
      </w:pPr>
      <w:r>
        <w:rPr>
          <w:b/>
          <w:lang w:val="da-DK"/>
        </w:rPr>
        <w:t>4. Đánh giá chung</w:t>
      </w:r>
      <w:r>
        <w:rPr>
          <w:lang w:val="da-DK"/>
        </w:rPr>
        <w:t xml:space="preserve"> </w:t>
      </w:r>
    </w:p>
    <w:p>
      <w:pPr>
        <w:pStyle w:val="Normal"/>
        <w:widowControl w:val="false"/>
        <w:spacing w:before="80" w:after="120" w:line="340" w:lineRule="exact"/>
        <w:ind w:firstLine="720"/>
        <w:jc w:val="both"/>
        <w:rPr>
          <w:lang w:val="da-DK"/>
        </w:rPr>
      </w:pPr>
      <w:r>
        <w:rPr>
          <w:lang w:val="da-DK"/>
        </w:rPr>
        <w:t xml:space="preserve">Kết quả đạt được; những thuận lợi, khó khăn, ưu điểm, hạn chế yếu kém, nguyên nhân. </w:t>
      </w:r>
    </w:p>
    <w:p>
      <w:pPr>
        <w:pStyle w:val="Normal"/>
        <w:widowControl w:val="false"/>
        <w:spacing w:before="80" w:after="120" w:line="340" w:lineRule="exact"/>
        <w:ind w:firstLine="720"/>
        <w:jc w:val="both"/>
        <w:rPr>
          <w:lang w:val="da-DK"/>
        </w:rPr>
      </w:pPr>
      <w:r>
        <w:rPr>
          <w:lang w:val="da-DK"/>
        </w:rPr>
        <w:t>Đối với báo cáo năm, tổng hợp các chỉ tiêu đạt được theo Biểu tổng hợp số 05 ban hành kèm theo Thông tư này.</w:t>
      </w:r>
    </w:p>
    <w:p>
      <w:pPr>
        <w:pStyle w:val="Normal"/>
        <w:widowControl w:val="false"/>
        <w:spacing w:before="80" w:after="120" w:line="340" w:lineRule="exact"/>
        <w:ind w:firstLine="720"/>
        <w:jc w:val="both"/>
        <w:rPr>
          <w:b/>
          <w:sz w:val="26"/>
          <w:szCs w:val="26"/>
          <w:lang w:val="da-DK"/>
        </w:rPr>
      </w:pPr>
      <w:r>
        <w:rPr>
          <w:b/>
          <w:sz w:val="26"/>
          <w:szCs w:val="26"/>
          <w:lang w:val="da-DK"/>
        </w:rPr>
        <w:t>III. NHIỆM VỤ CÔNG TÁC DÂN TỘC TRỌNG TÂM 6 THÁNG  (NĂM) TIẾP THEO</w:t>
      </w:r>
    </w:p>
    <w:p>
      <w:pPr>
        <w:pStyle w:val="Normal"/>
        <w:widowControl w:val="false"/>
        <w:spacing w:before="80" w:after="120" w:line="340" w:lineRule="exact"/>
        <w:ind w:firstLine="720"/>
        <w:jc w:val="both"/>
        <w:rPr>
          <w:b/>
          <w:lang w:val="da-DK"/>
        </w:rPr>
      </w:pPr>
      <w:r>
        <w:rPr>
          <w:b/>
          <w:lang w:val="da-DK"/>
        </w:rPr>
        <w:t xml:space="preserve"> 1. Kế hoạch nhiệm vụ công tác 6 tháng cuối năm (hoặc năm sau). </w:t>
      </w:r>
    </w:p>
    <w:p>
      <w:pPr>
        <w:pStyle w:val="Normal"/>
        <w:widowControl w:val="false"/>
        <w:spacing w:before="80" w:after="120" w:line="340" w:lineRule="exact"/>
        <w:ind w:firstLine="720"/>
        <w:jc w:val="both"/>
        <w:rPr>
          <w:b/>
          <w:sz w:val="26"/>
          <w:szCs w:val="26"/>
          <w:lang w:val="da-DK"/>
        </w:rPr>
      </w:pPr>
      <w:r>
        <w:rPr>
          <w:b/>
          <w:lang w:val="da-DK"/>
        </w:rPr>
        <w:t xml:space="preserve"> 2. Giải pháp thực hiện</w:t>
      </w:r>
    </w:p>
    <w:p>
      <w:pPr>
        <w:pStyle w:val="Normal"/>
        <w:widowControl w:val="false"/>
        <w:spacing w:before="80" w:after="120" w:line="340" w:lineRule="exact"/>
        <w:ind w:firstLine="720"/>
        <w:jc w:val="both"/>
        <w:rPr>
          <w:b/>
          <w:sz w:val="26"/>
          <w:szCs w:val="26"/>
          <w:lang w:val="da-DK"/>
        </w:rPr>
      </w:pPr>
      <w:r>
        <w:rPr>
          <w:lang w:val="da-DK"/>
        </w:rPr>
        <w:t xml:space="preserve"> </w:t>
      </w:r>
      <w:r>
        <w:rPr>
          <w:b/>
          <w:sz w:val="26"/>
          <w:szCs w:val="26"/>
          <w:lang w:val="da-DK"/>
        </w:rPr>
        <w:t>IV. KIẾN NGHỊ, ĐỀ XUẤT</w:t>
      </w:r>
    </w:p>
    <w:p>
      <w:pPr>
        <w:pStyle w:val="Normal"/>
        <w:widowControl w:val="false"/>
        <w:spacing w:before="80" w:after="120" w:line="340" w:lineRule="exact"/>
        <w:ind w:firstLine="720"/>
        <w:jc w:val="both"/>
        <w:rPr>
          <w:lang w:val="da-DK"/>
        </w:rPr>
      </w:pPr>
      <w:r>
        <w:rPr>
          <w:lang w:val="da-DK"/>
        </w:rPr>
        <w:t>Các kiến nghị, đề xuất với Chính phủ, Thủ tướng Chính phủ, Ủy ban Dân tộc và các Bộ, ngành TW.</w:t>
      </w:r>
    </w:p>
    <w:p>
      <w:pPr>
        <w:pStyle w:val="Normal"/>
        <w:widowControl w:val="false"/>
        <w:spacing w:before="80" w:after="120" w:line="340" w:lineRule="exact"/>
        <w:ind w:firstLine="720"/>
        <w:jc w:val="both"/>
        <w:rPr>
          <w:sz w:val="26"/>
          <w:szCs w:val="26"/>
          <w:lang w:val="da-DK"/>
        </w:rPr>
      </w:pPr>
      <w:r>
        <w:tab/>
      </w:r>
      <w:r>
        <w:tab/>
      </w:r>
      <w:r>
        <w:tab/>
      </w:r>
      <w:r>
        <w:tab/>
      </w:r>
      <w:r>
        <w:rPr>
          <w:lang w:val="da-DK"/>
        </w:rPr>
        <w:t xml:space="preserve">                  </w:t>
      </w:r>
      <w:r>
        <w:rPr>
          <w:sz w:val="26"/>
          <w:szCs w:val="26"/>
          <w:lang w:val="da-DK"/>
        </w:rPr>
        <w:t xml:space="preserve">TM/ UBND TỈNH/THÀNH PHỐ                    </w:t>
      </w:r>
      <w:r>
        <w:rPr>
          <w:i/>
          <w:sz w:val="26"/>
          <w:szCs w:val="26"/>
          <w:lang w:val="da-DK"/>
        </w:rPr>
        <w:t xml:space="preserve">                                             </w:t>
      </w:r>
    </w:p>
    <w:p>
      <w:pPr>
        <w:pStyle w:val="Normal"/>
        <w:widowControl w:val="false"/>
        <w:spacing w:before="80" w:after="120" w:line="340" w:lineRule="exact"/>
        <w:ind w:firstLine="720"/>
        <w:jc w:val="both"/>
        <w:rPr>
          <w:i/>
          <w:lang w:val="da-DK"/>
        </w:rPr>
      </w:pPr>
      <w:r>
        <w:rPr>
          <w:i/>
          <w:lang w:val="da-DK"/>
        </w:rPr>
        <w:t xml:space="preserve">                                                                     </w:t>
      </w:r>
      <w:r>
        <w:rPr>
          <w:lang w:val="da-DK"/>
        </w:rPr>
        <w:t>(</w:t>
      </w:r>
      <w:r>
        <w:rPr>
          <w:i/>
          <w:lang w:val="da-DK"/>
        </w:rPr>
        <w:t xml:space="preserve">Ký tên, đóng dấu) </w:t>
      </w:r>
    </w:p>
    <w:p>
      <w:pPr>
        <w:pStyle w:val="Normal"/>
        <w:spacing w:line="360" w:lineRule="exact"/>
        <w:ind w:left="5760"/>
        <w:jc w:val="both"/>
        <w:rPr>
          <w:lang w:val="da-DK"/>
        </w:rPr>
      </w:pPr>
    </w:p>
    <w:p>
      <w:pPr>
        <w:pStyle w:val="Normal"/>
        <w:spacing w:line="360" w:lineRule="exact"/>
        <w:jc w:val="center"/>
        <w:rPr>
          <w:b/>
          <w:lang w:val="da-DK"/>
        </w:rPr>
      </w:pPr>
    </w:p>
    <w:p>
      <w:pPr>
        <w:pStyle w:val="Normal"/>
      </w:pPr>
    </w:p>
    <w:p>
      <w:pPr>
        <w:pStyle w:val="Normal"/>
        <w:spacing w:line="360" w:lineRule="exact"/>
        <w:jc w:val="center"/>
        <w:rPr>
          <w:b/>
          <w:sz w:val="24"/>
          <w:szCs w:val="24"/>
          <w:lang w:val="da-DK"/>
        </w:rPr>
      </w:pPr>
      <w:r>
        <w:br w:type="page"/>
      </w:r>
      <w:r>
        <w:rPr>
          <w:b/>
          <w:sz w:val="24"/>
          <w:szCs w:val="24"/>
          <w:lang w:val="da-DK"/>
        </w:rPr>
        <w:t>MẪU BÁO CÁO SỐ 06:  BÁO CÁO 6 THÁNG VÀ BÁO CÁO NĂM</w:t>
      </w:r>
    </w:p>
    <w:p>
      <w:pPr>
        <w:pStyle w:val="Normal"/>
        <w:spacing w:line="360" w:lineRule="exact"/>
        <w:ind w:firstLine="425"/>
        <w:jc w:val="both"/>
        <w:rPr>
          <w:i/>
          <w:lang w:val="da-DK"/>
        </w:rPr>
      </w:pPr>
      <w:r>
        <w:rPr>
          <w:i/>
          <w:lang w:val="da-DK"/>
        </w:rPr>
        <w:t xml:space="preserve">               (Áp dụng đối với các vụ, đơn vị thuộc Ủy ban Dân tộc)</w:t>
      </w:r>
    </w:p>
    <w:p>
      <w:pPr>
        <w:pStyle w:val="Normal"/>
        <w:spacing w:before="240" w:line="360" w:lineRule="exact"/>
        <w:jc w:val="both"/>
        <w:rPr>
          <w:lang w:val="da-DK"/>
        </w:rPr>
      </w:pPr>
      <w:r>
        <w:rPr>
          <w:lang w:val="da-DK"/>
        </w:rPr>
        <w:t xml:space="preserve">    ỦY BAN DÂN TỘC       CỘNG HÒA XÃ HỘI CHỦ NGHĨA VIỆT NAM</w:t>
      </w:r>
    </w:p>
    <w:p>
      <w:pPr>
        <w:pStyle w:val="Normal"/>
        <w:spacing w:line="360" w:lineRule="exact"/>
        <w:ind w:firstLine="425"/>
        <w:jc w:val="both"/>
        <w:rPr>
          <w:b/>
          <w:lang w:val="da-DK"/>
        </w:rPr>
      </w:pPr>
      <w:r>
        <w:pict>
          <v:line xmlns:v="urn:schemas-microsoft-com:vml" from="54pt,27pt" to="81pt,27pt" id="_x0000_s1036" type="#_x0000_t20" style="position:absolute;mso-position-horizontal-relative:text;mso-position-vertical-relative:text;mso-wrap-distance-left:9.07pt;mso-wrap-distance-top:0pt;mso-wrap-distance-right:9.07pt;mso-wrap-distance-bottom:0pt;z-index:11;visibility:visible" filled="false" strokeweight="0.75pt" strokecolor="#000000">
            <w10:wrap type="none" side="both"/>
          </v:line>
        </w:pict>
      </w:r>
      <w:r>
        <w:rPr>
          <w:b/>
          <w:lang w:val="da-DK"/>
        </w:rPr>
        <w:t>VỤ, ĐƠN VỊ.........                      Độc lập – Tự do – Hạnh phúc</w:t>
      </w:r>
    </w:p>
    <w:p>
      <w:pPr>
        <w:pStyle w:val="Normal"/>
        <w:spacing w:line="360" w:lineRule="exact"/>
        <w:ind w:firstLine="425"/>
        <w:jc w:val="both"/>
        <w:rPr>
          <w:lang w:val="da-DK"/>
        </w:rPr>
      </w:pPr>
      <w:r>
        <w:pict>
          <v:line xmlns:v="urn:schemas-microsoft-com:vml" from="213.75pt,4.5pt" to="366.75pt,4.5pt" id="_x0000_s1037" type="#_x0000_t20" style="position:absolute;mso-position-horizontal-relative:text;mso-position-vertical-relative:text;mso-wrap-distance-left:9.07pt;mso-wrap-distance-top:0pt;mso-wrap-distance-right:9.07pt;mso-wrap-distance-bottom:0pt;z-index:12;visibility:visible" filled="false" strokeweight="0.75pt" strokecolor="#000000">
            <w10:wrap type="none" side="both"/>
          </v:line>
        </w:pict>
      </w:r>
    </w:p>
    <w:p>
      <w:pPr>
        <w:pStyle w:val="Normal"/>
        <w:spacing w:line="360" w:lineRule="exact"/>
        <w:ind w:firstLine="425"/>
        <w:jc w:val="both"/>
        <w:rPr>
          <w:lang w:val="da-DK"/>
        </w:rPr>
      </w:pPr>
      <w:r>
        <w:rPr>
          <w:lang w:val="da-DK"/>
        </w:rPr>
        <w:t>Số:          /BC-tên ĐV                                ……, ngày.......tháng…..năm......</w:t>
      </w:r>
    </w:p>
    <w:p>
      <w:pPr>
        <w:pStyle w:val="Normal"/>
        <w:spacing w:line="360" w:lineRule="exact"/>
        <w:ind w:firstLine="425"/>
        <w:jc w:val="both"/>
        <w:rPr>
          <w:lang w:val="da-DK"/>
        </w:rPr>
      </w:pPr>
    </w:p>
    <w:p>
      <w:pPr>
        <w:pStyle w:val="Normal"/>
        <w:spacing w:line="360" w:lineRule="exact"/>
        <w:jc w:val="center"/>
        <w:rPr>
          <w:b/>
          <w:lang w:val="da-DK"/>
        </w:rPr>
      </w:pPr>
      <w:r>
        <w:rPr>
          <w:b/>
          <w:lang w:val="da-DK"/>
        </w:rPr>
        <w:t>BÁO CÁO</w:t>
      </w:r>
    </w:p>
    <w:p>
      <w:pPr>
        <w:pStyle w:val="Normal"/>
        <w:spacing w:line="360" w:lineRule="exact"/>
        <w:jc w:val="center"/>
        <w:rPr>
          <w:b/>
          <w:lang w:val="da-DK"/>
        </w:rPr>
      </w:pPr>
      <w:r>
        <w:rPr>
          <w:b/>
          <w:lang w:val="da-DK"/>
        </w:rPr>
        <w:t>Kết quả thực hiện công tác 6 tháng (năm......)</w:t>
      </w:r>
    </w:p>
    <w:p>
      <w:pPr>
        <w:pStyle w:val="Normal"/>
        <w:spacing w:before="80" w:line="340" w:lineRule="exact"/>
        <w:ind w:firstLine="720"/>
        <w:jc w:val="both"/>
        <w:rPr>
          <w:sz w:val="26"/>
          <w:szCs w:val="26"/>
          <w:lang w:val="da-DK"/>
        </w:rPr>
      </w:pPr>
    </w:p>
    <w:p>
      <w:pPr>
        <w:pStyle w:val="Normal"/>
        <w:spacing w:before="80" w:line="340" w:lineRule="exact"/>
        <w:ind w:firstLine="720"/>
        <w:jc w:val="both"/>
        <w:rPr>
          <w:sz w:val="26"/>
          <w:szCs w:val="26"/>
          <w:lang w:val="da-DK"/>
        </w:rPr>
      </w:pPr>
      <w:r>
        <w:rPr>
          <w:sz w:val="26"/>
          <w:szCs w:val="26"/>
          <w:lang w:val="da-DK"/>
        </w:rPr>
        <w:t>I. ĐẶC ĐIỂM TÌNH HÌNH CỦA VỤ, ĐƠN VỊ</w:t>
      </w:r>
    </w:p>
    <w:p>
      <w:pPr>
        <w:pStyle w:val="Normal"/>
        <w:spacing w:before="80" w:line="340" w:lineRule="exact"/>
        <w:ind w:firstLine="720"/>
        <w:jc w:val="both"/>
        <w:rPr>
          <w:sz w:val="26"/>
          <w:szCs w:val="26"/>
          <w:lang w:val="da-DK"/>
        </w:rPr>
      </w:pPr>
      <w:r>
        <w:rPr>
          <w:sz w:val="26"/>
          <w:szCs w:val="26"/>
          <w:lang w:val="da-DK"/>
        </w:rPr>
        <w:t>II. KẾT QUẢ THỰC HIỆN CÔNG TÁC 6 THÁNG (NĂM)...</w:t>
      </w:r>
    </w:p>
    <w:p>
      <w:pPr>
        <w:pStyle w:val="Normal"/>
        <w:spacing w:before="80" w:line="340" w:lineRule="exact"/>
        <w:ind w:firstLine="720"/>
        <w:jc w:val="both"/>
        <w:rPr>
          <w:sz w:val="26"/>
          <w:szCs w:val="26"/>
          <w:lang w:val="da-DK"/>
        </w:rPr>
      </w:pPr>
      <w:r>
        <w:rPr>
          <w:b/>
          <w:lang w:val="da-DK"/>
        </w:rPr>
        <w:t>1.  Thực hiện nhiệm vụ Bộ trưởng, Chủ nhiệm Ủy ban giao</w:t>
      </w:r>
    </w:p>
    <w:p>
      <w:pPr>
        <w:pStyle w:val="Normal"/>
        <w:spacing w:before="80" w:line="340" w:lineRule="exact"/>
        <w:ind w:firstLine="720"/>
        <w:jc w:val="both"/>
        <w:rPr>
          <w:lang w:val="da-DK"/>
        </w:rPr>
      </w:pPr>
      <w:r>
        <w:rPr>
          <w:lang w:val="da-DK"/>
        </w:rPr>
        <w:t>Tình hình triển khai, kết quả thực hiện các nhiệm vụ được giao tại Quyết định của Bộ trưởng, Chủ nhiệm Ủy ban Dân tộc.</w:t>
      </w:r>
    </w:p>
    <w:p>
      <w:pPr>
        <w:pStyle w:val="Normal"/>
        <w:spacing w:before="80" w:line="340" w:lineRule="exact"/>
        <w:ind w:firstLine="720"/>
        <w:jc w:val="both"/>
        <w:rPr>
          <w:lang w:val="da-DK"/>
        </w:rPr>
      </w:pPr>
      <w:r>
        <w:rPr>
          <w:b/>
          <w:lang w:val="da-DK"/>
        </w:rPr>
        <w:t>2. Nhiệm vụ thường xuyên của vụ, đơn vị</w:t>
      </w:r>
      <w:r>
        <w:rPr>
          <w:lang w:val="da-DK"/>
        </w:rPr>
        <w:t xml:space="preserve"> </w:t>
      </w:r>
    </w:p>
    <w:p>
      <w:pPr>
        <w:pStyle w:val="Normal"/>
        <w:spacing w:before="80" w:line="340" w:lineRule="exact"/>
        <w:ind w:firstLine="720"/>
        <w:jc w:val="both"/>
        <w:rPr>
          <w:lang w:val="da-DK"/>
        </w:rPr>
      </w:pPr>
      <w:r>
        <w:rPr>
          <w:lang w:val="da-DK"/>
        </w:rPr>
        <w:t>Tình hình triển khai, kết quả thực hiện từng nhiệm vụ chuyên môn.</w:t>
      </w:r>
    </w:p>
    <w:p>
      <w:pPr>
        <w:pStyle w:val="Normal"/>
        <w:spacing w:before="80" w:line="340" w:lineRule="exact"/>
        <w:ind w:firstLine="720"/>
        <w:jc w:val="both"/>
        <w:rPr>
          <w:b/>
          <w:sz w:val="26"/>
          <w:szCs w:val="26"/>
        </w:rPr>
      </w:pPr>
      <w:r>
        <w:rPr>
          <w:b/>
        </w:rPr>
        <w:t>3.</w:t>
      </w:r>
      <w:r>
        <w:t xml:space="preserve"> </w:t>
      </w:r>
      <w:r>
        <w:rPr>
          <w:b/>
        </w:rPr>
        <w:t>Tổng hợp kết quả thực hiện các hiện nhiệm vụ Chính phủ, Thủ tướng Chính phủ, Bộ trưởng Chủ nhiệm Ủy ban giao</w:t>
      </w:r>
    </w:p>
    <w:p>
      <w:pPr>
        <w:pStyle w:val="Normal"/>
        <w:spacing w:before="80" w:line="340" w:lineRule="exact"/>
        <w:ind w:firstLine="720"/>
        <w:jc w:val="both"/>
        <w:rPr>
          <w:b/>
          <w:sz w:val="26"/>
          <w:szCs w:val="26"/>
        </w:rPr>
      </w:pPr>
      <w:r>
        <w:t>- Tổng số nhiệm vụ được giao.</w:t>
      </w:r>
    </w:p>
    <w:p>
      <w:pPr>
        <w:pStyle w:val="Normal"/>
        <w:spacing w:before="80" w:line="340" w:lineRule="exact"/>
        <w:ind w:firstLine="720"/>
        <w:jc w:val="both"/>
      </w:pPr>
      <w:r>
        <w:t xml:space="preserve">- Số nhiệm vụ đã hoàn thành (trong đó: Đúng hạn, quá hạn); số nhiệm vụ đang thực hiện (trong đó: Đúng hạn, quá hạn); số nhiệm vụ chưa triển khai thực hiện (trong đó: Còn trong hạn, quá hạn), lý do chưa thực hiện; số nhiệm vụ không thực hiện, giải trình lý do không thực hiện. </w:t>
      </w:r>
    </w:p>
    <w:p>
      <w:pPr>
        <w:pStyle w:val="Normal"/>
        <w:spacing w:before="80" w:line="340" w:lineRule="exact"/>
        <w:ind w:firstLine="720"/>
        <w:jc w:val="both"/>
      </w:pPr>
      <w:r>
        <w:t>- Lập Biểu tổng hợp số 01 ban hành kèm theo Thông tư này</w:t>
      </w:r>
    </w:p>
    <w:p>
      <w:pPr>
        <w:pStyle w:val="Normal"/>
        <w:spacing w:before="80" w:line="340" w:lineRule="exact"/>
        <w:ind w:firstLine="720"/>
        <w:jc w:val="both"/>
        <w:rPr>
          <w:b/>
          <w:lang w:val="da-DK"/>
        </w:rPr>
      </w:pPr>
      <w:r>
        <w:rPr>
          <w:b/>
          <w:lang w:val="da-DK"/>
        </w:rPr>
        <w:t xml:space="preserve">4. Kết quả thực hiện các công tác khác </w:t>
      </w:r>
    </w:p>
    <w:p>
      <w:pPr>
        <w:pStyle w:val="Normal"/>
        <w:spacing w:before="80" w:line="340" w:lineRule="exact"/>
        <w:ind w:firstLine="720"/>
        <w:jc w:val="both"/>
        <w:rPr>
          <w:b/>
          <w:lang w:val="da-DK"/>
        </w:rPr>
      </w:pPr>
      <w:r>
        <w:rPr>
          <w:lang w:val="da-DK"/>
        </w:rPr>
        <w:t xml:space="preserve">a) Công tác tổ chức, cán bộ; </w:t>
      </w:r>
    </w:p>
    <w:p>
      <w:pPr>
        <w:pStyle w:val="Normal"/>
        <w:spacing w:before="80" w:line="340" w:lineRule="exact"/>
        <w:ind w:firstLine="720"/>
        <w:jc w:val="both"/>
        <w:rPr>
          <w:b/>
          <w:lang w:val="da-DK"/>
        </w:rPr>
      </w:pPr>
      <w:r>
        <w:t>b) Công tác kế hoạch, tài chính.</w:t>
      </w:r>
    </w:p>
    <w:p>
      <w:pPr>
        <w:pStyle w:val="Normal"/>
        <w:spacing w:before="80" w:line="340" w:lineRule="exact"/>
        <w:ind w:firstLine="720"/>
        <w:jc w:val="both"/>
        <w:rPr>
          <w:b/>
          <w:lang w:val="da-DK"/>
        </w:rPr>
      </w:pPr>
      <w:r>
        <w:t>c) Công tác cải cách hành chính.</w:t>
      </w:r>
    </w:p>
    <w:p>
      <w:pPr>
        <w:pStyle w:val="Normal"/>
        <w:spacing w:before="80" w:line="340" w:lineRule="exact"/>
        <w:ind w:firstLine="720"/>
        <w:jc w:val="both"/>
        <w:rPr>
          <w:b/>
          <w:lang w:val="da-DK"/>
        </w:rPr>
      </w:pPr>
      <w:r>
        <w:t>d) Công tác thi đua, khen thưởng.</w:t>
      </w:r>
    </w:p>
    <w:p>
      <w:pPr>
        <w:pStyle w:val="Normal"/>
        <w:spacing w:before="80" w:line="340" w:lineRule="exact"/>
        <w:ind w:firstLine="720"/>
        <w:jc w:val="both"/>
        <w:rPr>
          <w:b/>
          <w:lang w:val="da-DK"/>
        </w:rPr>
      </w:pPr>
      <w:r>
        <w:t>e) Công tác phòng chống tham nhũng.</w:t>
      </w:r>
    </w:p>
    <w:p>
      <w:pPr>
        <w:pStyle w:val="Normal"/>
        <w:spacing w:before="80" w:line="340" w:lineRule="exact"/>
        <w:ind w:firstLine="720"/>
        <w:jc w:val="both"/>
        <w:rPr>
          <w:b/>
          <w:lang w:val="da-DK"/>
        </w:rPr>
      </w:pPr>
      <w:r>
        <w:rPr>
          <w:lang w:val="da-DK"/>
        </w:rPr>
        <w:t>g) Thực hiện quy chế làm việc.</w:t>
      </w:r>
    </w:p>
    <w:p>
      <w:pPr>
        <w:pStyle w:val="Normal"/>
        <w:spacing w:before="80" w:line="340" w:lineRule="exact"/>
        <w:ind w:firstLine="720"/>
        <w:jc w:val="both"/>
        <w:rPr>
          <w:b/>
          <w:lang w:val="da-DK"/>
        </w:rPr>
      </w:pPr>
      <w:r>
        <w:t>h) Công tác khác.</w:t>
      </w:r>
    </w:p>
    <w:p>
      <w:pPr>
        <w:pStyle w:val="Normal"/>
        <w:spacing w:before="80" w:line="340" w:lineRule="exact"/>
        <w:ind w:firstLine="720"/>
        <w:jc w:val="both"/>
        <w:rPr>
          <w:i/>
        </w:rPr>
      </w:pPr>
      <w:r>
        <w:rPr>
          <w:b/>
        </w:rPr>
        <w:t xml:space="preserve">5. Kết quả thực hiện các chương trình, đề án, dự án, chính sách </w:t>
      </w:r>
      <w:r>
        <w:rPr>
          <w:i/>
        </w:rPr>
        <w:t>(các vụ, đơn vị được giao tham mưu quản lý, chỉ đạochính sách thực hiện báo cáo)</w:t>
      </w:r>
    </w:p>
    <w:p>
      <w:pPr>
        <w:pStyle w:val="Normal"/>
        <w:spacing w:before="80" w:line="340" w:lineRule="exact"/>
        <w:ind w:firstLine="720"/>
        <w:jc w:val="both"/>
      </w:pPr>
      <w:r>
        <w:t xml:space="preserve">- Tình hình tiển khai, kết quả thực hiện của từng chương trình, đề án, dự án, chính sách. Đánh giá kết quả đạt được, những thuận lợi, khó khăn vướng mắc, kiến nghị, đề xuất thực hiện chính sách. </w:t>
      </w:r>
    </w:p>
    <w:p>
      <w:pPr>
        <w:pStyle w:val="Normal"/>
        <w:spacing w:before="80" w:line="340" w:lineRule="exact"/>
        <w:ind w:firstLine="720"/>
        <w:jc w:val="both"/>
      </w:pPr>
      <w:r>
        <w:t xml:space="preserve">- Lập biểu tổng hợp số liệu về tình hình và kết quả thực hiện từng chương trình, đề án, dự án, chính sách theo Biểu tổng hợp số 3a, 3b, 3c...ban hành kèm theo Thông tư này. </w:t>
      </w:r>
    </w:p>
    <w:p>
      <w:pPr>
        <w:pStyle w:val="Normal"/>
        <w:spacing w:before="80" w:line="340" w:lineRule="exact"/>
        <w:ind w:firstLine="720"/>
        <w:jc w:val="both"/>
        <w:rPr>
          <w:i/>
          <w:sz w:val="26"/>
          <w:szCs w:val="26"/>
        </w:rPr>
      </w:pPr>
      <w:r>
        <w:rPr>
          <w:b/>
        </w:rPr>
        <w:t>6.</w:t>
      </w:r>
      <w:r>
        <w:t xml:space="preserve"> </w:t>
      </w:r>
      <w:r>
        <w:rPr>
          <w:b/>
        </w:rPr>
        <w:t>Tình hình vùng DTTS&amp;MN</w:t>
      </w:r>
      <w:r>
        <w:t xml:space="preserve"> </w:t>
      </w:r>
      <w:r>
        <w:rPr>
          <w:i/>
        </w:rPr>
        <w:t>(các vụ, đơn vị được giao phụ trách địa bàn thực hiện)</w:t>
      </w:r>
    </w:p>
    <w:p>
      <w:pPr>
        <w:pStyle w:val="Normal"/>
        <w:spacing w:before="80" w:line="340" w:lineRule="exact"/>
        <w:ind w:firstLine="720"/>
        <w:jc w:val="both"/>
        <w:rPr>
          <w:b/>
        </w:rPr>
      </w:pPr>
      <w:r>
        <w:t>7</w:t>
      </w:r>
      <w:r>
        <w:rPr>
          <w:b/>
        </w:rPr>
        <w:t xml:space="preserve">. Đánh giá chung kết quả công tác </w:t>
      </w:r>
    </w:p>
    <w:p>
      <w:pPr>
        <w:pStyle w:val="Normal"/>
        <w:spacing w:before="80" w:line="340" w:lineRule="exact"/>
        <w:ind w:firstLine="720"/>
        <w:jc w:val="both"/>
        <w:rPr>
          <w:b/>
          <w:sz w:val="26"/>
          <w:szCs w:val="26"/>
        </w:rPr>
      </w:pPr>
      <w:r>
        <w:rPr>
          <w:b/>
          <w:sz w:val="26"/>
          <w:szCs w:val="26"/>
        </w:rPr>
        <w:t>III. NHIỆM VỤ CÔNG TÁC 6 THÁNG (NĂM) TIẾP THEO</w:t>
      </w:r>
    </w:p>
    <w:p>
      <w:pPr>
        <w:pStyle w:val="Normal"/>
        <w:spacing w:before="80" w:line="340" w:lineRule="exact"/>
        <w:ind w:firstLine="720"/>
        <w:jc w:val="both"/>
        <w:rPr>
          <w:b/>
        </w:rPr>
      </w:pPr>
      <w:r>
        <w:rPr>
          <w:b/>
        </w:rPr>
        <w:t>1. Nhiệm vụ trọng tâm.</w:t>
      </w:r>
    </w:p>
    <w:p>
      <w:pPr>
        <w:pStyle w:val="Normal"/>
        <w:spacing w:before="80" w:line="340" w:lineRule="exact"/>
        <w:ind w:firstLine="720"/>
        <w:jc w:val="both"/>
        <w:rPr>
          <w:b/>
        </w:rPr>
      </w:pPr>
      <w:r>
        <w:rPr>
          <w:b/>
        </w:rPr>
        <w:t>2. Giải pháp thực hiện.</w:t>
      </w:r>
    </w:p>
    <w:p>
      <w:pPr>
        <w:pStyle w:val="Normal"/>
        <w:spacing w:before="80" w:line="340" w:lineRule="exact"/>
        <w:ind w:firstLine="720"/>
        <w:jc w:val="both"/>
        <w:rPr>
          <w:b/>
        </w:rPr>
      </w:pPr>
      <w:r>
        <w:rPr>
          <w:b/>
        </w:rPr>
        <w:t xml:space="preserve">3.. Khó khăn vướng mắc và kiến nghị, đề xuất </w:t>
      </w:r>
    </w:p>
    <w:p>
      <w:pPr>
        <w:pStyle w:val="Normal"/>
        <w:spacing w:line="360" w:lineRule="exact"/>
        <w:jc w:val="right"/>
        <w:rPr>
          <w:sz w:val="26"/>
          <w:szCs w:val="26"/>
        </w:rPr>
      </w:pPr>
    </w:p>
    <w:p>
      <w:pPr>
        <w:pStyle w:val="Normal"/>
        <w:spacing w:line="360" w:lineRule="exact"/>
        <w:jc w:val="right"/>
        <w:rPr>
          <w:b/>
        </w:rPr>
      </w:pPr>
      <w:r>
        <w:rPr>
          <w:sz w:val="26"/>
          <w:szCs w:val="26"/>
        </w:rPr>
        <w:t>THỦ TRƯỞNG VỤ, ĐƠN VỊ</w:t>
      </w:r>
    </w:p>
    <w:p>
      <w:pPr>
        <w:pStyle w:val="Normal"/>
        <w:rPr>
          <w:i/>
        </w:rPr>
      </w:pPr>
      <w:r>
        <w:tab/>
      </w:r>
      <w:r>
        <w:tab/>
      </w:r>
      <w:r>
        <w:tab/>
      </w:r>
      <w:r>
        <w:tab/>
      </w:r>
      <w:r>
        <w:tab/>
      </w:r>
      <w:r>
        <w:tab/>
      </w:r>
      <w:r>
        <w:tab/>
      </w:r>
      <w:r>
        <w:tab/>
      </w:r>
      <w:r>
        <w:rPr>
          <w:i/>
        </w:rPr>
        <w:t xml:space="preserve">     (Ký tên, đóng dấu nếu có)</w:t>
      </w:r>
    </w:p>
    <w:p>
      <w:pPr>
        <w:pStyle w:val="Normal"/>
        <w:spacing w:line="360" w:lineRule="exact"/>
        <w:jc w:val="right"/>
      </w:pPr>
    </w:p>
    <w:sectPr>
      <w:pgSz w:w="11907" w:h="16840" w:code="9"/>
      <w:pgMar w:top="1134" w:right="1134" w:bottom="1134" w:left="1701" w:header="720" w:footer="720" w:gutter="0"/>
      <w:cols w:space="708"/>
      <w:docGrid w:linePitch="360"/>
    </w:sectPr>
  </w:body>
</w:document>
</file>

<file path=word/comments.xml><?xml version="1.0" encoding="utf-8"?>
<w:comments xmlns:w="http://schemas.openxmlformats.org/wordprocessingml/2006/main"/>
</file>

<file path=word/customizations.xml><?xml version="1.0" encoding="utf-8"?>
<wne:tcg xmlns:wne="http://schemas.microsoft.com/office/word/2006/wordml">
  <wne:keymaps/>
</wne:tcg>
</file>

<file path=word/endnotes.xml><?xml version="1.0" encoding="utf-8"?>
<w:endnotes xmlns:w="http://schemas.openxmlformats.org/wordprocessingml/2006/main"/>
</file>

<file path=word/fontTable.xml><?xml version="1.0" encoding="utf-8"?>
<w:fonts xmlns:w="http://schemas.openxmlformats.org/wordprocessingml/2006/main">
  <w:font w:name="Times New Roman">
    <w:charset w:val="00"/>
    <w:family w:val="decorative"/>
    <w:panose1 w:val="02020603050405020304"/>
    <w:pitch w:val="variable"/>
    <w:sig w:usb0="e0002aff" w:usb1="c0007841" w:usb2="00000009" w:usb3="00000000" w:csb0="000001ff" w:csb1="00000000"/>
  </w:font>
  <w:font w:name="Symbol">
    <w:charset w:val="02"/>
    <w:family w:val="decorative"/>
    <w:panose1 w:val="05050102010706020507"/>
    <w:pitch w:val="variable"/>
    <w:sig w:usb0="00000000" w:usb1="10000000" w:usb2="00000000" w:usb3="00000000" w:csb0="80000000" w:csb1="00000000"/>
  </w:font>
  <w:font w:name="Arial">
    <w:charset w:val="00"/>
    <w:family w:val="modern"/>
    <w:panose1 w:val="020b0604020202020204"/>
    <w:pitch w:val="variable"/>
    <w:sig w:usb0="e0002aff" w:usb1="c0007843" w:usb2="00000009" w:usb3="00000000" w:csb0="000001ff" w:csb1="00000000"/>
  </w:font>
  <w:font w:name="Times New Roman Bold">
    <w:charset w:val="00"/>
    <w:family w:val="decorative"/>
    <w:panose1 w:val="00000000000000000000"/>
    <w:pitch w:val="default"/>
    <w:notTrueType w:val="true"/>
    <w:sig w:usb0="00000000" w:usb1="00000000" w:usb2="00000000" w:usb3="00000000" w:csb0="00000000" w:csb1="00000000"/>
  </w:font>
  <w:font w:name=".VnArial NarrowH">
    <w:charset w:val="00"/>
    <w:family w:val="modern"/>
    <w:panose1 w:val="020b7200000000000000"/>
    <w:pitch w:val="variable"/>
    <w:sig w:usb0="00000003" w:usb1="00000000" w:usb2="00000000" w:usb3="00000000" w:csb0="00000001" w:csb1="00000000"/>
  </w:font>
  <w:font w:name="Tahoma">
    <w:charset w:val="00"/>
    <w:family w:val="modern"/>
    <w:panose1 w:val="020b0604030504040204"/>
    <w:pitch w:val="variable"/>
    <w:sig w:usb0="e1002eff" w:usb1="c000605b" w:usb2="00000029" w:usb3="00000000" w:csb0="000101ff" w:csb1="00000000"/>
  </w:font>
  <w:font w:name="Courier New">
    <w:charset w:val="00"/>
    <w:family w:val="roman"/>
    <w:panose1 w:val="02070309020205020404"/>
    <w:pitch w:val="fixed"/>
    <w:sig w:usb0="e0002aff" w:usb1="c0007843" w:usb2="00000009" w:usb3="00000000" w:csb0="000001ff" w:csb1="00000000"/>
  </w:font>
  <w:font w:name="Wingdings">
    <w:charset w:val="02"/>
    <w:family w:val="auto"/>
    <w:panose1 w:val="05000000000000000000"/>
    <w:pitch w:val="variable"/>
    <w:sig w:usb0="00000000" w:usb1="10000000" w:usb2="00000000" w:usb3="00000000" w:csb0="80000000" w:csb1="00000000"/>
  </w:font>
  <w:font w:name="Cambria Math">
    <w:charset w:val="00"/>
    <w:family w:val="decorative"/>
    <w:panose1 w:val="02040503050406030204"/>
    <w:pitch w:val="variable"/>
    <w:sig w:usb0="e00002ff" w:usb1="420024ff" w:usb2="00000000" w:usb3="00000000" w:csb0="0000019f" w:csb1="00000000"/>
  </w:font>
</w:fonts>
</file>

<file path=word/footnotes.xml><?xml version="1.0" encoding="utf-8"?>
<w:footnotes xmlns:w="http://schemas.openxmlformats.org/wordprocessingml/2006/main"/>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1">
    <w:multiLevelType w:val="hybridMultilevel"/>
    <w:name w:val="2"/>
    <w:lvl w:ilvl="0">
      <w:start w:val="1"/>
      <w:numFmt w:val="lowerLetter"/>
      <w:lvlText w:val="%1)"/>
      <w:lvlJc w:val="left"/>
      <w:pPr>
        <w:ind w:left="785" w:hanging="360"/>
      </w:pPr>
      <w:rPr/>
    </w:lvl>
    <w:lvl w:ilvl="1">
      <w:start w:val="1"/>
      <w:numFmt w:val="decimal"/>
      <w:lvlText w:val="%2."/>
      <w:lvlJc w:val="left"/>
      <w:pPr>
        <w:ind w:left="1505" w:hanging="360"/>
      </w:pPr>
      <w:rPr/>
    </w:lvl>
    <w:lvl w:ilvl="2">
      <w:start w:val="1"/>
      <w:numFmt w:val="lowerLetter"/>
      <w:lvlText w:val="%3."/>
      <w:lvlJc w:val="left"/>
      <w:pPr>
        <w:ind w:left="2405" w:hanging="36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2">
    <w:multiLevelType w:val="hybridMultilevel"/>
    <w:name w:val="3"/>
    <w:lvl w:ilvl="0">
      <w:start w:val="1"/>
      <w:numFmt w:val="bullet"/>
      <w:lvlText w:val="-"/>
      <w:lvlJc w:val="left"/>
      <w:pPr>
        <w:ind w:left="785" w:hanging="360"/>
      </w:pPr>
      <w:rPr>
        <w:rFonts w:ascii="Times New Roman" w:eastAsia="Times New Roman" w:hAnsi="Times New Roman"/>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nforcement="false" w:edit="readOnly"/>
  <w:defaultTabStop val="720"/>
  <w:stylePaneFormatFilter xmlns:w="http://schemas.openxmlformats.org/wordprocessingml/2006/main" w:val="3f01"/>
  <w:displayHorizontalDrawingGridEvery xmlns:w="http://schemas.openxmlformats.org/wordprocessingml/2006/main" w:val="2"/>
  <w:displayVerticalDrawingGridEvery xmlns:w="http://schemas.openxmlformats.org/wordprocessingml/2006/main" w:val="1"/>
  <w:footnotePr xmlns:w="http://schemas.openxmlformats.org/wordprocessingml/2006/main" w:numStart="1" w:pos="docEnd"/>
  <w:compat xmlns:w="http://schemas.openxmlformats.org/wordprocessingml/2006/mai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Normal">
    <w:name w:val="Normal"/>
    <w:link w:val="Normal"/>
    <w:qFormat/>
    <w:pPr/>
    <w:rPr>
      <w:sz w:val="28"/>
      <w:szCs w:val="28"/>
      <w:lang w:val="en-US"/>
    </w:rPr>
  </w:style>
  <w:style w:type="paragraph" w:default="1" w:styleId="Heading5">
    <w:name w:val="Heading 5"/>
    <w:basedOn w:val="Normal"/>
    <w:link w:val="Heading5Char"/>
    <w:qFormat/>
    <w:pPr>
      <w:spacing w:before="240" w:after="60"/>
      <w:outlineLvl w:val="4"/>
    </w:pPr>
    <w:rPr>
      <w:b/>
      <w:i/>
      <w:sz w:val="26"/>
      <w:szCs w:val="26"/>
    </w:rPr>
  </w:style>
  <w:style w:type="character" w:default="1" w:styleId="NormalCharacter">
    <w:name w:val="Default Paragraph Font"/>
    <w:link w:val="Normal"/>
    <w:semiHidden/>
    <w:rPr/>
  </w:style>
  <w:style w:type="table" w:default="1" w:styleId="TableNormal">
    <w:name w:val="Table Normal"/>
    <w:link w:val="Normal"/>
    <w:semiHidden/>
    <w:pPr/>
    <w:rPr/>
    <w:tblPr>
      <w:tblStyleRowBandSize w:val="1"/>
      <w:tblStyleColBandSize w:val="1"/>
      <w:tblInd w:w="0" w:type="dxa"/>
      <w:tblBorders>
        <w:top w:val="nil"/>
        <w:left w:val="nil"/>
        <w:bottom w:val="nil"/>
        <w:right w:val="nil"/>
        <w:insideH w:val="nil"/>
        <w:insideV w:val="nil"/>
      </w:tblBorders>
      <w:tblLayout w:type="fixed"/>
      <w:tblCellMar>
        <w:top w:w="0" w:type="dxa"/>
        <w:left w:w="108" w:type="dxa"/>
        <w:bottom w:w="0" w:type="dxa"/>
        <w:right w:w="108" w:type="dxa"/>
      </w:tblCellMar>
    </w:tblPr>
    <w:trPr/>
    <w:tcPr/>
  </w:style>
  <w:style w:type="paragraph" w:default="1" w:styleId="Acetate">
    <w:name w:val="Balloon Text"/>
    <w:basedOn w:val="Normal"/>
    <w:link w:val="Normal"/>
    <w:semiHidden/>
    <w:pPr/>
    <w:rPr>
      <w:rFonts w:ascii="Tahoma" w:hAnsi="Tahoma"/>
      <w:sz w:val="16"/>
      <w:szCs w:val="16"/>
    </w:rPr>
  </w:style>
  <w:style w:type="character" w:styleId="Heading5Char">
    <w:name w:val="Heading 5 Char"/>
    <w:link w:val="Heading5"/>
    <w:rPr>
      <w:b/>
      <w:i/>
      <w:sz w:val="26"/>
      <w:szCs w:val="26"/>
    </w:rPr>
  </w:style>
  <w:style w:type="paragraph" w:default="1" w:styleId="HtmlNormal">
    <w:name w:val="Normal (Web)"/>
    <w:basedOn w:val="Normal"/>
    <w:link w:val="Normal"/>
    <w:unhideWhenUsed/>
    <w:pPr>
      <w:spacing w:before="100" w:beforeAutospacing="true" w:after="100" w:afterAutospacing="tru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23" Type="http://schemas.microsoft.com/office/2006/relationships/keyMapCustomizations" Target="/word/customizations.xml" /><Relationship Id="rId26" Type="http://schemas.openxmlformats.org/officeDocument/2006/relationships/fontTable" Target="/word/fontTable.xml" /><Relationship Id="rId27" Type="http://schemas.openxmlformats.org/officeDocument/2006/relationships/footnotes" Target="/word/footnotes.xml" /><Relationship Id="rId28" Type="http://schemas.openxmlformats.org/officeDocument/2006/relationships/endnotes" Target="/word/endnotes.xml" /><Relationship Id="rId29" Type="http://schemas.openxmlformats.org/officeDocument/2006/relationships/comments" Target="/word/comments.xml" /><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